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SESC – Serviço Social do Comércio, na pessoa da Sra. Elaine do Lago Gonçalves,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FE747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</w:t>
      </w:r>
      <w:r w:rsidR="00FE7472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Nos dias 04 e 05 de maio de 2019, a ExpoCriar realizou a 4ª feira multicultural, apresentando 50 expositores que abrilhantaram o evento com a divulgação do seu trabalho artístico e gastronômico. </w:t>
      </w:r>
    </w:p>
    <w:p w:rsidR="00FE747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FE7472" w:rsidRDefault="00FE7472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7472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2019-05-13T18:32:00Z</dcterms:modified>
</cp:coreProperties>
</file>