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bookmarkStart w:id="0" w:name="__DdeLink__265_1772642109"/>
      <w:r>
        <w:rPr>
          <w:rFonts w:ascii="Tahoma" w:hAnsi="Tahoma"/>
          <w:sz w:val="22"/>
          <w:szCs w:val="22"/>
        </w:rPr>
        <w:t>Indicação – Vereador Odair Quincote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30/04/19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ascii="Tahoma" w:hAnsi="Tahoma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  <w:shd w:fill="FFFFFF" w:val="clear"/>
        </w:rPr>
        <w:t xml:space="preserve">Solicita </w:t>
      </w:r>
      <w:r>
        <w:rPr>
          <w:rFonts w:cs="Tahoma" w:ascii="Tahoma" w:hAnsi="Tahoma"/>
          <w:sz w:val="22"/>
          <w:szCs w:val="22"/>
        </w:rPr>
        <w:t xml:space="preserve">em caráter de urgência, </w:t>
      </w:r>
      <w:bookmarkStart w:id="1" w:name="__DdeLink__38_1772642109"/>
      <w:r>
        <w:rPr>
          <w:rFonts w:cs="Times New Roman" w:ascii="Tahoma" w:hAnsi="Tahoma"/>
          <w:sz w:val="22"/>
          <w:szCs w:val="22"/>
        </w:rPr>
        <w:t>a revitalização da quadra do bairro Jardim Esplanada.</w:t>
      </w:r>
      <w:bookmarkEnd w:id="0"/>
      <w:bookmarkEnd w:id="1"/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</w:rPr>
      </w:pPr>
      <w:r>
        <w:rPr>
          <w:rFonts w:ascii="Tahoma" w:hAnsi="Tahoma"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344233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</w:rPr>
      </w:pPr>
      <w:r>
        <w:rPr>
          <w:rFonts w:ascii="Tahoma" w:hAnsi="Tahoma"/>
          <w:sz w:val="22"/>
          <w:szCs w:val="2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3442335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Indicação – Vereador Odair Quincote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30/04/19</w:t>
      </w:r>
    </w:p>
    <w:p>
      <w:pPr>
        <w:pStyle w:val="Normal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ascii="Tahoma" w:hAnsi="Tahoma"/>
          <w:sz w:val="22"/>
          <w:szCs w:val="22"/>
        </w:rPr>
      </w:pPr>
      <w:r>
        <w:rPr>
          <w:rFonts w:cs="Tahoma" w:ascii="Tahoma" w:hAnsi="Tahoma"/>
          <w:color w:val="000000"/>
          <w:sz w:val="22"/>
          <w:szCs w:val="22"/>
          <w:shd w:fill="FFFFFF" w:val="clear"/>
        </w:rPr>
        <w:t xml:space="preserve">Solicita </w:t>
      </w:r>
      <w:r>
        <w:rPr>
          <w:rFonts w:cs="Tahoma" w:ascii="Tahoma" w:hAnsi="Tahoma"/>
          <w:sz w:val="22"/>
          <w:szCs w:val="22"/>
        </w:rPr>
        <w:t xml:space="preserve">em caráter de urgência, </w:t>
      </w:r>
      <w:bookmarkStart w:id="2" w:name="__DdeLink__38_17726421091"/>
      <w:r>
        <w:rPr>
          <w:rFonts w:cs="Times New Roman" w:ascii="Tahoma" w:hAnsi="Tahoma"/>
          <w:sz w:val="22"/>
          <w:szCs w:val="22"/>
        </w:rPr>
        <w:t>a revitalização da quadra do bairro Jardim Esplanada.</w:t>
      </w:r>
      <w:bookmarkEnd w:id="2"/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</w:rPr>
      </w:pPr>
      <w:r>
        <w:rPr>
          <w:rFonts w:ascii="Tahoma" w:hAnsi="Tahoma"/>
          <w:sz w:val="22"/>
          <w:szCs w:val="22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3442335"/>
            <wp:effectExtent l="0" t="0" r="0" b="0"/>
            <wp:wrapSquare wrapText="largest"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</w:rPr>
      </w:pPr>
      <w:r>
        <w:rPr>
          <w:rFonts w:ascii="Tahoma" w:hAnsi="Tahoma"/>
          <w:sz w:val="22"/>
          <w:szCs w:val="22"/>
        </w:rPr>
      </w:r>
    </w:p>
    <w:p>
      <w:pPr>
        <w:pStyle w:val="Normal1"/>
        <w:tabs>
          <w:tab w:val="clear" w:pos="709"/>
          <w:tab w:val="left" w:pos="8222" w:leader="none"/>
          <w:tab w:val="left" w:pos="8504" w:leader="none"/>
        </w:tabs>
        <w:ind w:right="-1" w:hanging="0"/>
        <w:jc w:val="center"/>
        <w:rPr>
          <w:rFonts w:cs="Times New Roman"/>
        </w:rPr>
      </w:pPr>
      <w:r>
        <w:rPr>
          <w:rFonts w:ascii="Tahoma" w:hAnsi="Tahoma"/>
          <w:sz w:val="22"/>
          <w:szCs w:val="22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3442335"/>
            <wp:effectExtent l="0" t="0" r="0" b="0"/>
            <wp:wrapSquare wrapText="largest"/>
            <wp:docPr id="4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 Unicode M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24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LibreOffice/6.1.1.2$Windows_X86_64 LibreOffice_project/5d19a1bfa650b796764388cd8b33a5af1f5baa1b</Application>
  <Pages>2</Pages>
  <Words>36</Words>
  <Characters>226</Characters>
  <CharactersWithSpaces>258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2019-04-25T15:21:39Z</dcterms:created>
  <dc:creator/>
  <dc:description/>
  <dc:language>pt-BR</dc:language>
  <cp:lastModifiedBy/>
  <dcterms:modified xsi:type="dcterms:W3CDTF">2019-04-25T15:24:06Z</dcterms:modified>
  <cp:revision>1</cp:revision>
  <dc:subject/>
  <dc:title/>
</cp:coreProperties>
</file>