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patrolamento e de cascalhamento do trecho da estrada rural no bairro Fazenda Grande, que se inicia após o "Campo do Fio" e segue até o portão da "Fazenda do Português".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Referido trecho do bairro Fazenda Grande encontra-se em péssimo estado. Há muito tempo não tem manutenção nesse trecho.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