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Av. Minas Gerais,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necessitando de tais medidas. Moradores procuraram o gabinete reclamando de muito mato nas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