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7460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WELLINGTON PINHEIRO SERRA (*1954 +2017).</w:t>
      </w:r>
    </w:p>
    <w:p w:rsidR="002C0CCE" w:rsidRDefault="002C0CC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C0CCE" w:rsidRPr="002C0CCE" w:rsidRDefault="002C0CC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C0CCE">
        <w:rPr>
          <w:b/>
          <w:sz w:val="20"/>
          <w:szCs w:val="20"/>
        </w:rPr>
        <w:t>Autor: Ver. André Prado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0505B" w:rsidRDefault="003A7679" w:rsidP="00A050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505B">
        <w:rPr>
          <w:rFonts w:ascii="Times New Roman" w:eastAsia="Times New Roman" w:hAnsi="Times New Roman"/>
          <w:b/>
          <w:color w:val="000000"/>
        </w:rPr>
        <w:t>Art.</w:t>
      </w:r>
      <w:r w:rsidR="00A0505B" w:rsidRPr="00A0505B">
        <w:rPr>
          <w:rFonts w:ascii="Times New Roman" w:eastAsia="Times New Roman" w:hAnsi="Times New Roman"/>
          <w:b/>
          <w:color w:val="000000"/>
        </w:rPr>
        <w:t xml:space="preserve"> </w:t>
      </w:r>
      <w:r w:rsidRPr="00A0505B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Passa a denominar-se Rua Wellington Pinheiro Serra a atual Rua 3, localizada no Loteamento Vale Santo Antônio, com início na Avenida Francisco Cândido Xavier e término na Rua 6.</w:t>
      </w:r>
    </w:p>
    <w:p w:rsidR="00A0505B" w:rsidRDefault="003A7679" w:rsidP="00A050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0505B">
        <w:rPr>
          <w:rFonts w:ascii="Times New Roman" w:eastAsia="Times New Roman" w:hAnsi="Times New Roman"/>
          <w:b/>
          <w:color w:val="000000"/>
        </w:rPr>
        <w:t>Art.</w:t>
      </w:r>
      <w:r w:rsidR="00A0505B" w:rsidRPr="00A0505B">
        <w:rPr>
          <w:rFonts w:ascii="Times New Roman" w:eastAsia="Times New Roman" w:hAnsi="Times New Roman"/>
          <w:b/>
          <w:color w:val="000000"/>
        </w:rPr>
        <w:t xml:space="preserve"> </w:t>
      </w:r>
      <w:r w:rsidRPr="00A0505B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Ficam revogadas as disposições em contrário.</w:t>
      </w:r>
    </w:p>
    <w:p w:rsidR="00A0505B" w:rsidRDefault="00A0505B" w:rsidP="00A050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A050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505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C493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9</w:t>
      </w:r>
      <w:r w:rsidR="00C94212">
        <w:rPr>
          <w:color w:val="000000"/>
        </w:rPr>
        <w:t xml:space="preserve"> de abril de 2019.</w:t>
      </w:r>
    </w:p>
    <w:p w:rsidR="006E5AF1" w:rsidRDefault="006E5AF1" w:rsidP="006C493D">
      <w:pPr>
        <w:rPr>
          <w:color w:val="000000"/>
        </w:rPr>
      </w:pPr>
    </w:p>
    <w:p w:rsidR="006C493D" w:rsidRDefault="006C493D" w:rsidP="006C493D">
      <w:pPr>
        <w:rPr>
          <w:color w:val="000000"/>
        </w:rPr>
      </w:pPr>
    </w:p>
    <w:p w:rsidR="006C493D" w:rsidRDefault="006C493D" w:rsidP="006C493D">
      <w:pPr>
        <w:rPr>
          <w:color w:val="000000"/>
        </w:rPr>
      </w:pPr>
    </w:p>
    <w:p w:rsidR="006C493D" w:rsidRDefault="006C493D" w:rsidP="006C493D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493D" w:rsidTr="006C493D">
        <w:tc>
          <w:tcPr>
            <w:tcW w:w="5097" w:type="dxa"/>
          </w:tcPr>
          <w:p w:rsidR="006C493D" w:rsidRDefault="006C493D" w:rsidP="006C4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C493D" w:rsidRDefault="006C493D" w:rsidP="006C4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C493D" w:rsidTr="006C493D">
        <w:tc>
          <w:tcPr>
            <w:tcW w:w="5097" w:type="dxa"/>
          </w:tcPr>
          <w:p w:rsidR="006C493D" w:rsidRPr="006C493D" w:rsidRDefault="006C493D" w:rsidP="006C493D">
            <w:pPr>
              <w:jc w:val="center"/>
              <w:rPr>
                <w:color w:val="000000"/>
                <w:sz w:val="20"/>
                <w:szCs w:val="20"/>
              </w:rPr>
            </w:pPr>
            <w:r w:rsidRPr="006C493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C493D" w:rsidRPr="006C493D" w:rsidRDefault="006C493D" w:rsidP="006C493D">
            <w:pPr>
              <w:jc w:val="center"/>
              <w:rPr>
                <w:color w:val="000000"/>
                <w:sz w:val="20"/>
                <w:szCs w:val="20"/>
              </w:rPr>
            </w:pPr>
            <w:r w:rsidRPr="006C493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C493D" w:rsidRDefault="006C493D" w:rsidP="006C493D">
      <w:pPr>
        <w:rPr>
          <w:color w:val="000000"/>
        </w:rPr>
      </w:pPr>
    </w:p>
    <w:sectPr w:rsidR="006C493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C0" w:rsidRDefault="002B73C0" w:rsidP="00FE475D">
      <w:r>
        <w:separator/>
      </w:r>
    </w:p>
  </w:endnote>
  <w:endnote w:type="continuationSeparator" w:id="0">
    <w:p w:rsidR="002B73C0" w:rsidRDefault="002B73C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B73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B73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B73C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B73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C0" w:rsidRDefault="002B73C0" w:rsidP="00FE475D">
      <w:r>
        <w:separator/>
      </w:r>
    </w:p>
  </w:footnote>
  <w:footnote w:type="continuationSeparator" w:id="0">
    <w:p w:rsidR="002B73C0" w:rsidRDefault="002B73C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B73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C0CC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2B73C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2B73C0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2B73C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B73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B73C0"/>
    <w:rsid w:val="002C0CCE"/>
    <w:rsid w:val="003776C3"/>
    <w:rsid w:val="003A7679"/>
    <w:rsid w:val="004241AC"/>
    <w:rsid w:val="004A45DE"/>
    <w:rsid w:val="006424C0"/>
    <w:rsid w:val="006C3FC6"/>
    <w:rsid w:val="006C493D"/>
    <w:rsid w:val="006E5AF1"/>
    <w:rsid w:val="007076AC"/>
    <w:rsid w:val="00761A8C"/>
    <w:rsid w:val="00772C87"/>
    <w:rsid w:val="008034DE"/>
    <w:rsid w:val="00875765"/>
    <w:rsid w:val="008926B6"/>
    <w:rsid w:val="008C38D8"/>
    <w:rsid w:val="00920AA9"/>
    <w:rsid w:val="009B40CC"/>
    <w:rsid w:val="00A0505B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68022-1444-44E0-B5B9-BEF6E4D7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2019-04-10T15:58:00Z</dcterms:created>
  <dcterms:modified xsi:type="dcterms:W3CDTF">2019-04-10T15:59:00Z</dcterms:modified>
</cp:coreProperties>
</file>