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43" w:rsidRPr="00E46F43" w:rsidRDefault="00E46F43" w:rsidP="00E46F43">
      <w:pPr>
        <w:pStyle w:val="SemEspaamento"/>
        <w:rPr>
          <w:rFonts w:ascii="Times New Roman" w:hAnsi="Times New Roman"/>
        </w:rPr>
      </w:pPr>
      <w:r w:rsidRPr="00E46F43">
        <w:rPr>
          <w:rFonts w:ascii="Times New Roman" w:hAnsi="Times New Roman"/>
          <w:sz w:val="24"/>
          <w:szCs w:val="24"/>
        </w:rPr>
        <w:t>Ata da Sessão Extraordinária do dia 17 de abril de 2019.</w:t>
      </w:r>
    </w:p>
    <w:p w:rsidR="00E46F43" w:rsidRPr="00E46F43" w:rsidRDefault="00E46F43" w:rsidP="00E46F4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46F43" w:rsidRPr="00E46F43" w:rsidRDefault="00E46F43" w:rsidP="00E46F43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E46F43">
        <w:rPr>
          <w:rFonts w:ascii="Times New Roman" w:hAnsi="Times New Roman"/>
          <w:sz w:val="24"/>
          <w:szCs w:val="24"/>
        </w:rPr>
        <w:t xml:space="preserve">Às 16h09 do dia 17 de abril de 2019,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</w:t>
      </w:r>
      <w:proofErr w:type="spellStart"/>
      <w:r w:rsidRPr="00E46F43">
        <w:rPr>
          <w:rFonts w:ascii="Times New Roman" w:hAnsi="Times New Roman"/>
          <w:sz w:val="24"/>
          <w:szCs w:val="24"/>
        </w:rPr>
        <w:t>Quincote</w:t>
      </w:r>
      <w:proofErr w:type="spellEnd"/>
      <w:r w:rsidRPr="00E46F43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E46F43">
        <w:rPr>
          <w:rFonts w:ascii="Times New Roman" w:hAnsi="Times New Roman"/>
          <w:sz w:val="24"/>
          <w:szCs w:val="24"/>
        </w:rPr>
        <w:t>Mariléia</w:t>
      </w:r>
      <w:proofErr w:type="spellEnd"/>
      <w:r w:rsidRPr="00E46F43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E46F43">
        <w:rPr>
          <w:rFonts w:ascii="Times New Roman" w:hAnsi="Times New Roman"/>
          <w:sz w:val="24"/>
          <w:szCs w:val="24"/>
        </w:rPr>
        <w:t>Aboláfio</w:t>
      </w:r>
      <w:proofErr w:type="spellEnd"/>
      <w:r w:rsidRPr="00E46F43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André Prado, Arlindo Motta Paes, Dito Barbosa, Odair </w:t>
      </w:r>
      <w:proofErr w:type="spellStart"/>
      <w:r w:rsidRPr="00E46F43">
        <w:rPr>
          <w:rFonts w:ascii="Times New Roman" w:hAnsi="Times New Roman"/>
          <w:sz w:val="24"/>
          <w:szCs w:val="24"/>
        </w:rPr>
        <w:t>Quincote</w:t>
      </w:r>
      <w:proofErr w:type="spellEnd"/>
      <w:r w:rsidRPr="00E46F43">
        <w:rPr>
          <w:rFonts w:ascii="Times New Roman" w:hAnsi="Times New Roman"/>
          <w:sz w:val="24"/>
          <w:szCs w:val="24"/>
        </w:rPr>
        <w:t xml:space="preserve">, Prof.ª </w:t>
      </w:r>
      <w:proofErr w:type="spellStart"/>
      <w:r w:rsidRPr="00E46F43">
        <w:rPr>
          <w:rFonts w:ascii="Times New Roman" w:hAnsi="Times New Roman"/>
          <w:sz w:val="24"/>
          <w:szCs w:val="24"/>
        </w:rPr>
        <w:t>Mariléia</w:t>
      </w:r>
      <w:proofErr w:type="spellEnd"/>
      <w:r w:rsidRPr="00E46F43">
        <w:rPr>
          <w:rFonts w:ascii="Times New Roman" w:hAnsi="Times New Roman"/>
          <w:sz w:val="24"/>
          <w:szCs w:val="24"/>
        </w:rPr>
        <w:t xml:space="preserve">. Aberta a Sessão, </w:t>
      </w:r>
      <w:r w:rsidRPr="00E46F43">
        <w:rPr>
          <w:rFonts w:ascii="Times New Roman" w:hAnsi="Times New Roman"/>
          <w:bCs/>
          <w:sz w:val="24"/>
          <w:szCs w:val="24"/>
        </w:rPr>
        <w:t>o</w:t>
      </w:r>
      <w:r w:rsidRPr="00E46F43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às 16h16 passou-se à votação das matérias</w:t>
      </w:r>
      <w:bookmarkStart w:id="0" w:name="_GoBack"/>
      <w:bookmarkEnd w:id="0"/>
      <w:r w:rsidRPr="00E46F43">
        <w:rPr>
          <w:rFonts w:ascii="Times New Roman" w:hAnsi="Times New Roman"/>
          <w:sz w:val="24"/>
          <w:szCs w:val="24"/>
        </w:rPr>
        <w:t xml:space="preserve"> constantes da </w:t>
      </w:r>
      <w:r w:rsidRPr="00E46F43">
        <w:rPr>
          <w:rFonts w:ascii="Times New Roman" w:hAnsi="Times New Roman"/>
          <w:b/>
          <w:sz w:val="24"/>
          <w:szCs w:val="24"/>
        </w:rPr>
        <w:t>Ordem do Dia</w:t>
      </w:r>
      <w:r w:rsidRPr="00E46F43">
        <w:rPr>
          <w:rFonts w:ascii="Times New Roman" w:hAnsi="Times New Roman"/>
          <w:sz w:val="24"/>
          <w:szCs w:val="24"/>
        </w:rPr>
        <w:t xml:space="preserve">. </w:t>
      </w:r>
      <w:r w:rsidRPr="00E46F43">
        <w:rPr>
          <w:rFonts w:ascii="Times New Roman" w:hAnsi="Times New Roman"/>
          <w:b/>
          <w:sz w:val="24"/>
          <w:szCs w:val="24"/>
        </w:rPr>
        <w:t>Requerimento nº 37/2019 que requer única votação para o Projeto de Lei nº 1003/2019</w:t>
      </w:r>
      <w:r w:rsidRPr="00E46F43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E46F43">
        <w:rPr>
          <w:rFonts w:ascii="Times New Roman" w:hAnsi="Times New Roman"/>
          <w:b/>
          <w:sz w:val="24"/>
          <w:szCs w:val="24"/>
        </w:rPr>
        <w:t>única votação</w:t>
      </w:r>
      <w:r w:rsidRPr="00E46F43">
        <w:rPr>
          <w:rFonts w:ascii="Times New Roman" w:hAnsi="Times New Roman"/>
          <w:sz w:val="24"/>
          <w:szCs w:val="24"/>
        </w:rPr>
        <w:t xml:space="preserve">, sendo aprovado por 8 (oito) votos a 1 (um). Voto contrário do Ver. Campanha. </w:t>
      </w:r>
      <w:r w:rsidRPr="00E46F43">
        <w:rPr>
          <w:rFonts w:ascii="Times New Roman" w:hAnsi="Times New Roman"/>
          <w:b/>
          <w:sz w:val="24"/>
          <w:szCs w:val="24"/>
        </w:rPr>
        <w:t>Projeto de Lei nº 1003/2019 que altera o artigo 2º da Lei Municipal nº 6.021, de 29 de janeiro de 2019, que autorizou a abertura de crédito especial na forma dos artigos 42 e 43 da Lei 4.320/64</w:t>
      </w:r>
      <w:r w:rsidRPr="00E46F43">
        <w:rPr>
          <w:rFonts w:ascii="Times New Roman" w:hAnsi="Times New Roman"/>
          <w:sz w:val="24"/>
          <w:szCs w:val="24"/>
        </w:rPr>
        <w:t xml:space="preserve">. Debateram o projeto os vereadores Bruno Dias, Campanha e Leandro Morais. Não mais havendo vereadores dispostos a discutir, o projeto foi colocado em </w:t>
      </w:r>
      <w:r w:rsidRPr="00E46F43">
        <w:rPr>
          <w:rFonts w:ascii="Times New Roman" w:hAnsi="Times New Roman"/>
          <w:b/>
          <w:sz w:val="24"/>
          <w:szCs w:val="24"/>
        </w:rPr>
        <w:t>única votação</w:t>
      </w:r>
      <w:r w:rsidRPr="00E46F43">
        <w:rPr>
          <w:rFonts w:ascii="Times New Roman" w:hAnsi="Times New Roman"/>
          <w:sz w:val="24"/>
          <w:szCs w:val="24"/>
        </w:rPr>
        <w:t xml:space="preserve">, sendo aprovado por 8 (oito) votos a 1 (um). Voto contrário do Ver. Campanha. </w:t>
      </w:r>
      <w:r w:rsidRPr="00E46F43">
        <w:rPr>
          <w:rFonts w:ascii="Times New Roman" w:hAnsi="Times New Roman"/>
          <w:b/>
          <w:sz w:val="24"/>
          <w:szCs w:val="24"/>
        </w:rPr>
        <w:t>Projeto de Lei nº 1009/2019 que autoriza o Poder Executivo a conceder isenção de ISSQN para serviços de construção civil nas obras de ampliação do Parque Fabril da Unilever Brasil Industrial LTDA, e dá outras providências</w:t>
      </w:r>
      <w:r w:rsidRPr="00E46F4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E46F43">
        <w:rPr>
          <w:rFonts w:ascii="Times New Roman" w:hAnsi="Times New Roman"/>
          <w:b/>
          <w:sz w:val="24"/>
          <w:szCs w:val="24"/>
        </w:rPr>
        <w:t>2ª votação</w:t>
      </w:r>
      <w:r w:rsidRPr="00E46F43">
        <w:rPr>
          <w:rFonts w:ascii="Times New Roman" w:hAnsi="Times New Roman"/>
          <w:sz w:val="24"/>
          <w:szCs w:val="24"/>
        </w:rPr>
        <w:t xml:space="preserve">, sendo aprovado por 9 (nove) votos. </w:t>
      </w:r>
      <w:r w:rsidRPr="00E46F43">
        <w:rPr>
          <w:rFonts w:ascii="Times New Roman" w:hAnsi="Times New Roman"/>
          <w:b/>
          <w:sz w:val="24"/>
          <w:szCs w:val="24"/>
        </w:rPr>
        <w:t>Projeto de Lei nº 1010/2019 que altera o art. 2º da Lei Municipal nº 5.938, de 8 de maio de 2018, com a redação dada pela Lei Municipal nº 6.024, de 08 de fevereiro de 2019</w:t>
      </w:r>
      <w:r w:rsidRPr="00E46F43">
        <w:rPr>
          <w:rFonts w:ascii="Times New Roman" w:hAnsi="Times New Roman"/>
          <w:sz w:val="24"/>
          <w:szCs w:val="24"/>
        </w:rPr>
        <w:t xml:space="preserve">. Debateram o projeto os vereadores Bruno Dias, Campanha, Rodrigo Modesto, Leandro Morais, Rafael </w:t>
      </w:r>
      <w:proofErr w:type="spellStart"/>
      <w:r w:rsidRPr="00E46F43">
        <w:rPr>
          <w:rFonts w:ascii="Times New Roman" w:hAnsi="Times New Roman"/>
          <w:sz w:val="24"/>
          <w:szCs w:val="24"/>
        </w:rPr>
        <w:t>Aboláfio</w:t>
      </w:r>
      <w:proofErr w:type="spellEnd"/>
      <w:r w:rsidRPr="00E46F43">
        <w:rPr>
          <w:rFonts w:ascii="Times New Roman" w:hAnsi="Times New Roman"/>
          <w:sz w:val="24"/>
          <w:szCs w:val="24"/>
        </w:rPr>
        <w:t xml:space="preserve"> e Oliveira. Não havendo vereadores dispostos a discutir, o projeto foi colocado em </w:t>
      </w:r>
      <w:r w:rsidRPr="00E46F43">
        <w:rPr>
          <w:rFonts w:ascii="Times New Roman" w:hAnsi="Times New Roman"/>
          <w:b/>
          <w:sz w:val="24"/>
          <w:szCs w:val="24"/>
        </w:rPr>
        <w:t>2ª votação</w:t>
      </w:r>
      <w:r w:rsidRPr="00E46F43">
        <w:rPr>
          <w:rFonts w:ascii="Times New Roman" w:hAnsi="Times New Roman"/>
          <w:sz w:val="24"/>
          <w:szCs w:val="24"/>
        </w:rPr>
        <w:t xml:space="preserve">, sendo aprovado por 10 (dez) votos. E, nada mais havendo a tratar, a presente sessão foi encerrada às 16h40. Ficam fazendo parte integrante desta Ata os relatórios emitidos pelo sistema eletrônico de votação, composto pela Ata resumida da Reunião e pelos </w:t>
      </w:r>
      <w:r w:rsidRPr="00E46F43">
        <w:rPr>
          <w:rFonts w:ascii="Times New Roman" w:hAnsi="Times New Roman"/>
          <w:sz w:val="24"/>
          <w:szCs w:val="24"/>
        </w:rPr>
        <w:lastRenderedPageBreak/>
        <w:t>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E46F43" w:rsidRPr="00E46F43" w:rsidRDefault="00E46F43" w:rsidP="00E46F4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6F43" w:rsidRPr="00E46F43" w:rsidRDefault="00E46F43" w:rsidP="00E46F43">
      <w:pPr>
        <w:pStyle w:val="SemEspaamento"/>
        <w:rPr>
          <w:rFonts w:ascii="Times New Roman" w:hAnsi="Times New Roman"/>
          <w:sz w:val="24"/>
          <w:szCs w:val="24"/>
        </w:rPr>
      </w:pPr>
      <w:r w:rsidRPr="00E46F43">
        <w:rPr>
          <w:rFonts w:ascii="Times New Roman" w:hAnsi="Times New Roman"/>
          <w:sz w:val="24"/>
          <w:szCs w:val="24"/>
        </w:rPr>
        <w:t>Sala das Sessões em 17 de abril de 2019.</w:t>
      </w:r>
    </w:p>
    <w:p w:rsidR="00E46F43" w:rsidRPr="00E46F43" w:rsidRDefault="00E46F43" w:rsidP="00E46F43">
      <w:pPr>
        <w:pStyle w:val="SemEspaamento"/>
        <w:rPr>
          <w:rFonts w:ascii="Times New Roman" w:hAnsi="Times New Roman"/>
          <w:sz w:val="24"/>
          <w:szCs w:val="24"/>
        </w:rPr>
      </w:pPr>
    </w:p>
    <w:p w:rsidR="00E46F43" w:rsidRPr="00E46F43" w:rsidRDefault="00E46F43" w:rsidP="00E46F43">
      <w:pPr>
        <w:pStyle w:val="SemEspaamento"/>
        <w:rPr>
          <w:rFonts w:ascii="Times New Roman" w:hAnsi="Times New Roman"/>
          <w:sz w:val="24"/>
          <w:szCs w:val="24"/>
        </w:rPr>
      </w:pPr>
    </w:p>
    <w:p w:rsidR="00E46F43" w:rsidRPr="00E46F43" w:rsidRDefault="00E46F43" w:rsidP="00E46F43">
      <w:pPr>
        <w:pStyle w:val="SemEspaamento"/>
        <w:rPr>
          <w:rFonts w:ascii="Times New Roman" w:hAnsi="Times New Roman"/>
          <w:sz w:val="24"/>
          <w:szCs w:val="24"/>
        </w:rPr>
      </w:pPr>
    </w:p>
    <w:p w:rsidR="00E46F43" w:rsidRPr="00E46F43" w:rsidRDefault="00E46F43" w:rsidP="00E46F43">
      <w:pPr>
        <w:pStyle w:val="SemEspaamento"/>
        <w:rPr>
          <w:rFonts w:ascii="Times New Roman" w:hAnsi="Times New Roman"/>
          <w:sz w:val="24"/>
          <w:szCs w:val="24"/>
        </w:rPr>
      </w:pPr>
    </w:p>
    <w:p w:rsidR="00E46F43" w:rsidRPr="00E46F43" w:rsidRDefault="00E46F43" w:rsidP="00E46F43">
      <w:pPr>
        <w:pStyle w:val="SemEspaamento"/>
        <w:rPr>
          <w:rFonts w:ascii="Times New Roman" w:hAnsi="Times New Roman"/>
          <w:sz w:val="24"/>
          <w:szCs w:val="24"/>
        </w:rPr>
      </w:pPr>
      <w:r w:rsidRPr="00E46F43">
        <w:rPr>
          <w:rFonts w:ascii="Times New Roman" w:hAnsi="Times New Roman"/>
          <w:sz w:val="24"/>
          <w:szCs w:val="24"/>
        </w:rPr>
        <w:t>Oliveira</w:t>
      </w:r>
      <w:r w:rsidRPr="00E46F43">
        <w:rPr>
          <w:rFonts w:ascii="Times New Roman" w:hAnsi="Times New Roman"/>
          <w:sz w:val="24"/>
          <w:szCs w:val="24"/>
        </w:rPr>
        <w:tab/>
      </w:r>
      <w:r w:rsidRPr="00E46F43">
        <w:rPr>
          <w:rFonts w:ascii="Times New Roman" w:hAnsi="Times New Roman"/>
          <w:sz w:val="24"/>
          <w:szCs w:val="24"/>
        </w:rPr>
        <w:tab/>
      </w:r>
      <w:r w:rsidRPr="00E46F43">
        <w:rPr>
          <w:rFonts w:ascii="Times New Roman" w:hAnsi="Times New Roman"/>
          <w:sz w:val="24"/>
          <w:szCs w:val="24"/>
        </w:rPr>
        <w:tab/>
      </w:r>
      <w:r w:rsidRPr="00E46F43">
        <w:rPr>
          <w:rFonts w:ascii="Times New Roman" w:hAnsi="Times New Roman"/>
          <w:sz w:val="24"/>
          <w:szCs w:val="24"/>
        </w:rPr>
        <w:tab/>
        <w:t>Bruno Dias</w:t>
      </w:r>
      <w:r w:rsidRPr="00E46F43">
        <w:rPr>
          <w:rFonts w:ascii="Times New Roman" w:hAnsi="Times New Roman"/>
          <w:sz w:val="24"/>
          <w:szCs w:val="24"/>
        </w:rPr>
        <w:tab/>
      </w:r>
      <w:r w:rsidRPr="00E46F43">
        <w:rPr>
          <w:rFonts w:ascii="Times New Roman" w:hAnsi="Times New Roman"/>
          <w:sz w:val="24"/>
          <w:szCs w:val="24"/>
        </w:rPr>
        <w:tab/>
      </w:r>
    </w:p>
    <w:p w:rsidR="007739F1" w:rsidRPr="00E46F43" w:rsidRDefault="00E46F43" w:rsidP="00E46F4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46F43">
        <w:rPr>
          <w:rFonts w:ascii="Times New Roman" w:hAnsi="Times New Roman"/>
          <w:sz w:val="24"/>
          <w:szCs w:val="24"/>
        </w:rPr>
        <w:t>Presidente da Mesa</w:t>
      </w:r>
      <w:r w:rsidRPr="00E46F43">
        <w:rPr>
          <w:rFonts w:ascii="Times New Roman" w:hAnsi="Times New Roman"/>
          <w:sz w:val="24"/>
          <w:szCs w:val="24"/>
        </w:rPr>
        <w:tab/>
      </w:r>
      <w:r w:rsidRPr="00E46F43">
        <w:rPr>
          <w:rFonts w:ascii="Times New Roman" w:hAnsi="Times New Roman"/>
          <w:sz w:val="24"/>
          <w:szCs w:val="24"/>
        </w:rPr>
        <w:tab/>
      </w:r>
      <w:r w:rsidRPr="00E46F43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E46F43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36" w:rsidRDefault="00CB1E36" w:rsidP="00D30C58">
      <w:pPr>
        <w:spacing w:after="0" w:line="240" w:lineRule="auto"/>
      </w:pPr>
      <w:r>
        <w:separator/>
      </w:r>
    </w:p>
  </w:endnote>
  <w:endnote w:type="continuationSeparator" w:id="0">
    <w:p w:rsidR="00CB1E36" w:rsidRDefault="00CB1E3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B1E3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36" w:rsidRDefault="00CB1E36" w:rsidP="00D30C58">
      <w:pPr>
        <w:spacing w:after="0" w:line="240" w:lineRule="auto"/>
      </w:pPr>
      <w:r>
        <w:separator/>
      </w:r>
    </w:p>
  </w:footnote>
  <w:footnote w:type="continuationSeparator" w:id="0">
    <w:p w:rsidR="00CB1E36" w:rsidRDefault="00CB1E3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A355B3-EAA6-4C93-895C-EA414ADF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2018-08-16T20:26:00Z</dcterms:created>
  <dcterms:modified xsi:type="dcterms:W3CDTF">2019-04-23T16:19:00Z</dcterms:modified>
</cp:coreProperties>
</file>