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959</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com urgência, de análise das condições de instalação de uma rede de esgoto na rua Ana Maria Machado, no bairro Morumbi, no sentido de notificar a Copasa para ir neste local e ver um possível contaminação do local, por esgoto sem tratamento e sem rede própria.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vêm cobrando uma resolução junto a este vereador, já que no local está sendo despejado esgoto direto no bueiro da referida rua e estes dejetos sem tratamento estão causando mau cheiro, aumentando o risco de doenças, propiciando a proliferação de insetos e causando danos ao meio ambiente. Solicito providências urgentes para solucionar o grave problema.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16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