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905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Solicitar, com urgência, ao setor responsável da administração pública, o cascalhamento do morro de Oswaldo,  no bairro Anhumas.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estrada do bairro  Anhumas está intransitável devido às chuvas, dificultando a passagem de veículos.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16 de abril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André Prado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16 de abril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