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de toda extensão do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está com o mato muito alto, causando assim a proliferação de insetos, roedores e animais peçonhentos, trazendo um enorme transtorno à população local e usuários das vias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