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das vias do bairro Solar do Quita.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Todas as vias do local estão deterioradas devido à falta de manutenção adequada, calçamento e pelas chuvas, causando um enorme transtorno aos moradores do local e a usuários que frequentam diariamente 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