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F9" w:rsidRPr="003512F9" w:rsidRDefault="003512F9" w:rsidP="003512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512F9">
        <w:rPr>
          <w:rFonts w:ascii="Times New Roman" w:hAnsi="Times New Roman"/>
          <w:b/>
          <w:sz w:val="24"/>
          <w:szCs w:val="24"/>
          <w:lang w:eastAsia="pt-BR"/>
        </w:rPr>
        <w:t xml:space="preserve">PROJETO DE LEI Nº </w:t>
      </w:r>
      <w:r w:rsidRPr="003512F9">
        <w:rPr>
          <w:rFonts w:ascii="Times New Roman" w:hAnsi="Times New Roman"/>
          <w:b/>
          <w:sz w:val="24"/>
          <w:szCs w:val="24"/>
          <w:lang w:eastAsia="pt-BR"/>
        </w:rPr>
        <w:t>1</w:t>
      </w:r>
      <w:r w:rsidRPr="003512F9">
        <w:rPr>
          <w:rFonts w:ascii="Times New Roman" w:hAnsi="Times New Roman"/>
          <w:b/>
          <w:sz w:val="24"/>
          <w:szCs w:val="24"/>
          <w:lang w:eastAsia="pt-BR"/>
        </w:rPr>
        <w:t xml:space="preserve">005 </w:t>
      </w:r>
      <w:r w:rsidRPr="003512F9">
        <w:rPr>
          <w:rFonts w:ascii="Times New Roman" w:hAnsi="Times New Roman"/>
          <w:b/>
          <w:sz w:val="24"/>
          <w:szCs w:val="24"/>
          <w:lang w:eastAsia="pt-BR"/>
        </w:rPr>
        <w:t>/</w:t>
      </w:r>
      <w:r w:rsidRPr="003512F9">
        <w:rPr>
          <w:rFonts w:ascii="Times New Roman" w:hAnsi="Times New Roman"/>
          <w:b/>
          <w:sz w:val="24"/>
          <w:szCs w:val="24"/>
          <w:lang w:eastAsia="pt-BR"/>
        </w:rPr>
        <w:t xml:space="preserve"> 2019</w:t>
      </w:r>
    </w:p>
    <w:p w:rsidR="003512F9" w:rsidRPr="003512F9" w:rsidRDefault="003512F9" w:rsidP="003512F9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12F9" w:rsidRPr="003512F9" w:rsidRDefault="003512F9" w:rsidP="003512F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512F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AUTORIZA O MUNICÍPIO DE POUSO ALEGRE A </w:t>
      </w:r>
      <w:proofErr w:type="gramStart"/>
      <w:r w:rsidRPr="003512F9">
        <w:rPr>
          <w:rFonts w:ascii="Times New Roman" w:eastAsia="Times New Roman" w:hAnsi="Times New Roman"/>
          <w:b/>
          <w:sz w:val="24"/>
          <w:szCs w:val="24"/>
          <w:lang w:eastAsia="pt-BR"/>
        </w:rPr>
        <w:t>TRANSACIONAR  NOS</w:t>
      </w:r>
      <w:proofErr w:type="gramEnd"/>
      <w:r w:rsidRPr="003512F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AUTOS DO PROCESSO Nº 5000808-30.2018.8.13.0525.</w:t>
      </w:r>
    </w:p>
    <w:p w:rsidR="003512F9" w:rsidRPr="003512F9" w:rsidRDefault="003512F9" w:rsidP="003512F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12F9" w:rsidRPr="003512F9" w:rsidRDefault="003512F9" w:rsidP="003512F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3512F9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12F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12F9">
        <w:rPr>
          <w:rFonts w:ascii="Times New Roman" w:hAnsi="Times New Roman"/>
          <w:b/>
          <w:sz w:val="24"/>
          <w:szCs w:val="24"/>
        </w:rPr>
        <w:t>Art. 1º</w:t>
      </w:r>
      <w:r w:rsidRPr="003512F9">
        <w:rPr>
          <w:rFonts w:ascii="Times New Roman" w:hAnsi="Times New Roman"/>
          <w:sz w:val="24"/>
          <w:szCs w:val="24"/>
        </w:rPr>
        <w:t xml:space="preserve"> Fica autorizada a transação entre o Município de Pouso Alegre e as partes requerentes da ação judicial de nº 5000808-30.2018.8.13.0525, nos termos do anexo “termo de intenções para celebração de acordo judicial” que é parte integrante desta Lei, independentemente de transcrição.</w:t>
      </w:r>
    </w:p>
    <w:p w:rsid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12F9">
        <w:rPr>
          <w:rFonts w:ascii="Times New Roman" w:hAnsi="Times New Roman"/>
          <w:b/>
          <w:sz w:val="24"/>
          <w:szCs w:val="24"/>
        </w:rPr>
        <w:t>Art. 2º</w:t>
      </w:r>
      <w:r w:rsidRPr="003512F9">
        <w:rPr>
          <w:rFonts w:ascii="Times New Roman" w:hAnsi="Times New Roman"/>
          <w:sz w:val="24"/>
          <w:szCs w:val="24"/>
        </w:rPr>
        <w:t xml:space="preserve"> As despesas com a execução da presente Lei correrão à conta de dotações orçamentárias próprias, que serão suplementadas, se necessário.</w:t>
      </w:r>
    </w:p>
    <w:p w:rsid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12F9">
        <w:rPr>
          <w:rFonts w:ascii="Times New Roman" w:hAnsi="Times New Roman"/>
          <w:b/>
          <w:sz w:val="24"/>
          <w:szCs w:val="24"/>
        </w:rPr>
        <w:t>Art. 3º</w:t>
      </w:r>
      <w:r w:rsidRPr="003512F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2F9" w:rsidRDefault="003512F9" w:rsidP="003512F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512F9" w:rsidRDefault="003512F9" w:rsidP="003512F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512F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Pr="003512F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3512F9">
        <w:rPr>
          <w:rFonts w:ascii="Times New Roman" w:hAnsi="Times New Roman"/>
          <w:sz w:val="24"/>
          <w:szCs w:val="24"/>
        </w:rPr>
        <w:t xml:space="preserve"> de 2019.</w:t>
      </w:r>
    </w:p>
    <w:p w:rsidR="003512F9" w:rsidRDefault="003512F9" w:rsidP="003512F9">
      <w:pPr>
        <w:pStyle w:val="SemEspaamento"/>
        <w:rPr>
          <w:rFonts w:ascii="Times New Roman" w:hAnsi="Times New Roman"/>
          <w:sz w:val="24"/>
          <w:szCs w:val="24"/>
        </w:rPr>
      </w:pPr>
    </w:p>
    <w:p w:rsidR="003512F9" w:rsidRDefault="003512F9" w:rsidP="003512F9">
      <w:pPr>
        <w:pStyle w:val="SemEspaamento"/>
        <w:rPr>
          <w:rFonts w:ascii="Times New Roman" w:hAnsi="Times New Roman"/>
          <w:sz w:val="24"/>
          <w:szCs w:val="24"/>
        </w:rPr>
      </w:pPr>
    </w:p>
    <w:p w:rsidR="003512F9" w:rsidRDefault="003512F9" w:rsidP="003512F9">
      <w:pPr>
        <w:pStyle w:val="SemEspaamento"/>
        <w:rPr>
          <w:rFonts w:ascii="Times New Roman" w:hAnsi="Times New Roman"/>
          <w:sz w:val="24"/>
          <w:szCs w:val="24"/>
        </w:rPr>
      </w:pPr>
    </w:p>
    <w:p w:rsidR="003512F9" w:rsidRDefault="003512F9" w:rsidP="003512F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12F9" w:rsidTr="003512F9">
        <w:tc>
          <w:tcPr>
            <w:tcW w:w="5097" w:type="dxa"/>
          </w:tcPr>
          <w:p w:rsidR="003512F9" w:rsidRDefault="003512F9" w:rsidP="003512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3512F9" w:rsidRDefault="003512F9" w:rsidP="003512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3512F9" w:rsidTr="003512F9">
        <w:tc>
          <w:tcPr>
            <w:tcW w:w="5097" w:type="dxa"/>
          </w:tcPr>
          <w:p w:rsidR="003512F9" w:rsidRPr="003512F9" w:rsidRDefault="003512F9" w:rsidP="003512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2F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512F9" w:rsidRPr="003512F9" w:rsidRDefault="003512F9" w:rsidP="003512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2F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512F9" w:rsidRPr="003512F9" w:rsidRDefault="003512F9" w:rsidP="003512F9">
      <w:pPr>
        <w:pStyle w:val="SemEspaamento"/>
        <w:rPr>
          <w:rFonts w:ascii="Times New Roman" w:hAnsi="Times New Roman"/>
          <w:sz w:val="24"/>
          <w:szCs w:val="24"/>
        </w:rPr>
      </w:pPr>
    </w:p>
    <w:p w:rsidR="003512F9" w:rsidRPr="003512F9" w:rsidRDefault="003512F9" w:rsidP="00351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512F9" w:rsidRPr="003512F9" w:rsidSect="003512F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F9"/>
    <w:rsid w:val="00331456"/>
    <w:rsid w:val="003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F901D-B5A5-4B72-976D-6A3009C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12F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5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2019-04-03T17:28:00Z</dcterms:created>
  <dcterms:modified xsi:type="dcterms:W3CDTF">2019-04-03T17:36:00Z</dcterms:modified>
</cp:coreProperties>
</file>