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localizadas no final da Rua José Antônio de Barros, no bairro Pousada dos Campos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das proximidades solicitam a poda devido ao perigo oferecido pelo crescimento dos galhos de determinadas árvores, que forçam a fiação, podendo levar ao seu rompimento.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