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limpeza e a capina em toda a extensão da Rua 15,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em razão de o local estar ocupado pelo mato e servindo de depósito de lixo, o que propicia a proliferação de insetos e de animais peçonhentos, causando transtornos a todos que utilizam 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