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na Rua Maria Célia Barbosa Evangelista, altura do Nº 120,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trecho afirmam que a altura em que os galhos se encontram  alcançam a rede elétrica, e combinada com o vento forte que sempre atinge a região tem causado inúmeras interrupções de energia, prejudicando todos os moradores, especialmente comerciantes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