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expressa ao proprietário do lote localizado na Rua da Cel. Campos do Amaral,  esquina com a Rua da Tijuca, no bairro Jardim América, para que proceda a limpeza do mesmo.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das ruas Cel. Campos do Amaral e Rua da Tijuca reclamam que o referido lote está abandonado com mato alto e muita  sujeira.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