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Pr="006B1338" w:rsidRDefault="00FD7067" w:rsidP="006B133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10A26" w:rsidRPr="006B1338" w:rsidRDefault="00110A26" w:rsidP="006B133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B1338">
        <w:rPr>
          <w:rFonts w:ascii="Times New Roman" w:hAnsi="Times New Roman"/>
          <w:b/>
          <w:sz w:val="24"/>
          <w:szCs w:val="24"/>
        </w:rPr>
        <w:t>ORDEM DO DIA</w:t>
      </w:r>
    </w:p>
    <w:p w:rsidR="00110A26" w:rsidRPr="006B1338" w:rsidRDefault="00110A26" w:rsidP="006B133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6B1338" w:rsidRDefault="00110A26" w:rsidP="006B133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6B1338" w:rsidRDefault="00110A26" w:rsidP="006B13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B1338">
        <w:rPr>
          <w:rFonts w:ascii="Times New Roman" w:hAnsi="Times New Roman"/>
          <w:b/>
          <w:sz w:val="24"/>
          <w:szCs w:val="24"/>
        </w:rPr>
        <w:t>SESSÃO ORDINÁRIA DO DIA 26 de fevereiro de 2019</w:t>
      </w:r>
    </w:p>
    <w:p w:rsidR="00110A26" w:rsidRPr="006B1338" w:rsidRDefault="00110A26" w:rsidP="006B133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10A26" w:rsidRPr="006B1338" w:rsidRDefault="00110A26" w:rsidP="006B133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10A26" w:rsidRPr="006B1338" w:rsidRDefault="00110A26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1338">
        <w:rPr>
          <w:rFonts w:ascii="Times New Roman" w:hAnsi="Times New Roman"/>
          <w:b/>
          <w:sz w:val="24"/>
          <w:szCs w:val="24"/>
        </w:rPr>
        <w:t>Projeto de Lei Nº 989/2019</w:t>
      </w:r>
      <w:r w:rsidRPr="006B1338">
        <w:rPr>
          <w:rFonts w:ascii="Times New Roman" w:hAnsi="Times New Roman"/>
          <w:sz w:val="24"/>
          <w:szCs w:val="24"/>
        </w:rPr>
        <w:t xml:space="preserve">       </w:t>
      </w:r>
      <w:r w:rsidRPr="006B1338">
        <w:rPr>
          <w:rFonts w:ascii="Times New Roman" w:hAnsi="Times New Roman"/>
          <w:sz w:val="24"/>
          <w:szCs w:val="24"/>
        </w:rPr>
        <w:t xml:space="preserve">DISPÕE SOBE A GRAVAÇÃO E TRANSMISSÃO EM ÁUDIO E VÍDEO DAS AUDIÊNCIAS PÚBLICAS DAS </w:t>
      </w:r>
      <w:r w:rsidRPr="006B1338">
        <w:rPr>
          <w:rFonts w:ascii="Times New Roman" w:hAnsi="Times New Roman"/>
          <w:sz w:val="24"/>
          <w:szCs w:val="24"/>
        </w:rPr>
        <w:t>LICITAÇÕES PRESENCIAIS REALIZADAS PELOS ÓRGÃOS E ENTIDADES DA ADMINISTRAÇÃO DIRETA E INDIRETA DO MUNICÍPIO DE POUSO ALEGRE - MG E DÁ OUTRAS PROVIDÊNCIAS.</w:t>
      </w: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338">
        <w:rPr>
          <w:rFonts w:ascii="Times New Roman" w:hAnsi="Times New Roman"/>
          <w:sz w:val="24"/>
          <w:szCs w:val="24"/>
        </w:rPr>
        <w:t>Autor(</w:t>
      </w:r>
      <w:proofErr w:type="gramEnd"/>
      <w:r w:rsidRPr="006B1338">
        <w:rPr>
          <w:rFonts w:ascii="Times New Roman" w:hAnsi="Times New Roman"/>
          <w:sz w:val="24"/>
          <w:szCs w:val="24"/>
        </w:rPr>
        <w:t>a): PODER EXECUTIVO</w:t>
      </w: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1338">
        <w:rPr>
          <w:rFonts w:ascii="Times New Roman" w:hAnsi="Times New Roman"/>
          <w:sz w:val="24"/>
          <w:szCs w:val="24"/>
        </w:rPr>
        <w:t>2ª Votação</w:t>
      </w:r>
    </w:p>
    <w:p w:rsidR="003B38CA" w:rsidRPr="006B1338" w:rsidRDefault="003B38CA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1338">
        <w:rPr>
          <w:rFonts w:ascii="Times New Roman" w:hAnsi="Times New Roman"/>
          <w:b/>
          <w:sz w:val="24"/>
          <w:szCs w:val="24"/>
        </w:rPr>
        <w:t>Projeto de Lei Nº 994/2019</w:t>
      </w:r>
      <w:r w:rsidRPr="006B1338">
        <w:rPr>
          <w:rFonts w:ascii="Times New Roman" w:hAnsi="Times New Roman"/>
          <w:sz w:val="24"/>
          <w:szCs w:val="24"/>
        </w:rPr>
        <w:t xml:space="preserve">       </w:t>
      </w:r>
      <w:r w:rsidRPr="006B1338">
        <w:rPr>
          <w:rFonts w:ascii="Times New Roman" w:hAnsi="Times New Roman"/>
          <w:sz w:val="24"/>
          <w:szCs w:val="24"/>
        </w:rPr>
        <w:t>ALTERA O ART. 3º DA LEI MUNICIP</w:t>
      </w:r>
      <w:r w:rsidRPr="006B1338">
        <w:rPr>
          <w:rFonts w:ascii="Times New Roman" w:hAnsi="Times New Roman"/>
          <w:sz w:val="24"/>
          <w:szCs w:val="24"/>
        </w:rPr>
        <w:t>AL Nº 3.345, DE 30 DE OUTUBRO DE 1997, QUE ESTABELECE NORMAS COMPLEMENTARES PARA A ORGANIZAÇÃO DO QUADRO DE PESSOAL DAS UNIDADES ESCOLARES DO MUNICÍPIO DE POUSO ALEGRE E DÁ OUTRAS PROVIDÊNCIAS.</w:t>
      </w: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338">
        <w:rPr>
          <w:rFonts w:ascii="Times New Roman" w:hAnsi="Times New Roman"/>
          <w:sz w:val="24"/>
          <w:szCs w:val="24"/>
        </w:rPr>
        <w:t>Autor(</w:t>
      </w:r>
      <w:proofErr w:type="gramEnd"/>
      <w:r w:rsidRPr="006B1338">
        <w:rPr>
          <w:rFonts w:ascii="Times New Roman" w:hAnsi="Times New Roman"/>
          <w:sz w:val="24"/>
          <w:szCs w:val="24"/>
        </w:rPr>
        <w:t>a): PODER EXECUTIVO</w:t>
      </w: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1338">
        <w:rPr>
          <w:rFonts w:ascii="Times New Roman" w:hAnsi="Times New Roman"/>
          <w:sz w:val="24"/>
          <w:szCs w:val="24"/>
        </w:rPr>
        <w:t>2ª Votação</w:t>
      </w:r>
    </w:p>
    <w:p w:rsidR="003B38CA" w:rsidRPr="006B1338" w:rsidRDefault="003B38CA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1338">
        <w:rPr>
          <w:rFonts w:ascii="Times New Roman" w:hAnsi="Times New Roman"/>
          <w:b/>
          <w:sz w:val="24"/>
          <w:szCs w:val="24"/>
        </w:rPr>
        <w:t>Projeto de Lei Nº 995/20</w:t>
      </w:r>
      <w:r w:rsidRPr="006B1338">
        <w:rPr>
          <w:rFonts w:ascii="Times New Roman" w:hAnsi="Times New Roman"/>
          <w:b/>
          <w:sz w:val="24"/>
          <w:szCs w:val="24"/>
        </w:rPr>
        <w:t>19</w:t>
      </w:r>
      <w:r w:rsidRPr="006B1338">
        <w:rPr>
          <w:rFonts w:ascii="Times New Roman" w:hAnsi="Times New Roman"/>
          <w:sz w:val="24"/>
          <w:szCs w:val="24"/>
        </w:rPr>
        <w:t xml:space="preserve">       </w:t>
      </w:r>
      <w:r w:rsidRPr="006B1338">
        <w:rPr>
          <w:rFonts w:ascii="Times New Roman" w:hAnsi="Times New Roman"/>
          <w:sz w:val="24"/>
          <w:szCs w:val="24"/>
        </w:rPr>
        <w:t>REVOGA OS ARTS. 5º, 6º, 7º, 8º, 9º E 11, BEM COMO O PARÁGRAFO ÚNICO DO ART. 10, DA LEI MUNICIPAL Nº 5.301, DE 23 DE ABRIL DE 2013, QUE DESCARACTERIZA E AMPLIA ÁREAS VERDES E INSTITUCIONAIS NO LOTEAMENTO AEROPORTO JATOBÁ, AUTORIZA O PODER EXECUTIVO</w:t>
      </w:r>
      <w:r w:rsidRPr="006B1338">
        <w:rPr>
          <w:rFonts w:ascii="Times New Roman" w:hAnsi="Times New Roman"/>
          <w:sz w:val="24"/>
          <w:szCs w:val="24"/>
        </w:rPr>
        <w:t xml:space="preserve"> A REALIZAR PERMUTA DE IMÓVEIS COM A EMPRESA DELTA EMPREENDIMENTOS IMOBILIÁRIOS LTDA. E DÁ OUTRAS PROVIDÊNCIAS.</w:t>
      </w: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338">
        <w:rPr>
          <w:rFonts w:ascii="Times New Roman" w:hAnsi="Times New Roman"/>
          <w:sz w:val="24"/>
          <w:szCs w:val="24"/>
        </w:rPr>
        <w:t>Autor(</w:t>
      </w:r>
      <w:proofErr w:type="gramEnd"/>
      <w:r w:rsidRPr="006B1338">
        <w:rPr>
          <w:rFonts w:ascii="Times New Roman" w:hAnsi="Times New Roman"/>
          <w:sz w:val="24"/>
          <w:szCs w:val="24"/>
        </w:rPr>
        <w:t>a): PODER EXECUTIVO</w:t>
      </w: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1338">
        <w:rPr>
          <w:rFonts w:ascii="Times New Roman" w:hAnsi="Times New Roman"/>
          <w:sz w:val="24"/>
          <w:szCs w:val="24"/>
        </w:rPr>
        <w:t>2ª Votação</w:t>
      </w:r>
    </w:p>
    <w:p w:rsidR="003B38CA" w:rsidRPr="006B1338" w:rsidRDefault="003B38CA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1338">
        <w:rPr>
          <w:rFonts w:ascii="Times New Roman" w:hAnsi="Times New Roman"/>
          <w:b/>
          <w:sz w:val="24"/>
          <w:szCs w:val="24"/>
        </w:rPr>
        <w:t>Requerimento Nº 17/2018</w:t>
      </w:r>
      <w:r w:rsidRPr="006B1338">
        <w:rPr>
          <w:rFonts w:ascii="Times New Roman" w:hAnsi="Times New Roman"/>
          <w:sz w:val="24"/>
          <w:szCs w:val="24"/>
        </w:rPr>
        <w:t xml:space="preserve">       </w:t>
      </w:r>
      <w:r w:rsidRPr="006B1338">
        <w:rPr>
          <w:rFonts w:ascii="Times New Roman" w:hAnsi="Times New Roman"/>
          <w:sz w:val="24"/>
          <w:szCs w:val="24"/>
        </w:rPr>
        <w:t>Requer única vota</w:t>
      </w:r>
      <w:r w:rsidR="006B1338">
        <w:rPr>
          <w:rFonts w:ascii="Times New Roman" w:hAnsi="Times New Roman"/>
          <w:sz w:val="24"/>
          <w:szCs w:val="24"/>
        </w:rPr>
        <w:t>ção para o Projeto de Lei nº  99</w:t>
      </w:r>
      <w:r w:rsidRPr="006B1338">
        <w:rPr>
          <w:rFonts w:ascii="Times New Roman" w:hAnsi="Times New Roman"/>
          <w:sz w:val="24"/>
          <w:szCs w:val="24"/>
        </w:rPr>
        <w:t>8/201</w:t>
      </w:r>
      <w:r w:rsidR="006B1338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6B1338">
        <w:rPr>
          <w:rFonts w:ascii="Times New Roman" w:hAnsi="Times New Roman"/>
          <w:sz w:val="24"/>
          <w:szCs w:val="24"/>
        </w:rPr>
        <w:t>.</w:t>
      </w: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338">
        <w:rPr>
          <w:rFonts w:ascii="Times New Roman" w:hAnsi="Times New Roman"/>
          <w:sz w:val="24"/>
          <w:szCs w:val="24"/>
        </w:rPr>
        <w:t>Autor(</w:t>
      </w:r>
      <w:proofErr w:type="gramEnd"/>
      <w:r w:rsidRPr="006B1338">
        <w:rPr>
          <w:rFonts w:ascii="Times New Roman" w:hAnsi="Times New Roman"/>
          <w:sz w:val="24"/>
          <w:szCs w:val="24"/>
        </w:rPr>
        <w:t xml:space="preserve">a): Rodrigo </w:t>
      </w:r>
      <w:r w:rsidRPr="006B1338">
        <w:rPr>
          <w:rFonts w:ascii="Times New Roman" w:hAnsi="Times New Roman"/>
          <w:sz w:val="24"/>
          <w:szCs w:val="24"/>
        </w:rPr>
        <w:t>Modesto</w:t>
      </w: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1338">
        <w:rPr>
          <w:rFonts w:ascii="Times New Roman" w:hAnsi="Times New Roman"/>
          <w:sz w:val="24"/>
          <w:szCs w:val="24"/>
        </w:rPr>
        <w:t>Única Votação</w:t>
      </w:r>
    </w:p>
    <w:p w:rsidR="003B38CA" w:rsidRPr="006B1338" w:rsidRDefault="003B38CA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1338">
        <w:rPr>
          <w:rFonts w:ascii="Times New Roman" w:hAnsi="Times New Roman"/>
          <w:b/>
          <w:sz w:val="24"/>
          <w:szCs w:val="24"/>
        </w:rPr>
        <w:t>Projeto de Lei Nº 998/2019</w:t>
      </w:r>
      <w:r w:rsidRPr="006B1338">
        <w:rPr>
          <w:rFonts w:ascii="Times New Roman" w:hAnsi="Times New Roman"/>
          <w:sz w:val="24"/>
          <w:szCs w:val="24"/>
        </w:rPr>
        <w:t xml:space="preserve">       </w:t>
      </w:r>
      <w:r w:rsidRPr="006B1338">
        <w:rPr>
          <w:rFonts w:ascii="Times New Roman" w:hAnsi="Times New Roman"/>
          <w:sz w:val="24"/>
          <w:szCs w:val="24"/>
        </w:rPr>
        <w:t>AUTORIZA A TRANSFERÊNCIA DE RECURSOS ÀS OSC'S - ORGANIZAÇÕES DA SOCIEDADE CIVIL, NOS TERMOS DO ART. 31, II DA LEI Nº 13.019/2014 E DÁ OUTRAS PROVIDÊNCIAS.</w:t>
      </w: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338">
        <w:rPr>
          <w:rFonts w:ascii="Times New Roman" w:hAnsi="Times New Roman"/>
          <w:sz w:val="24"/>
          <w:szCs w:val="24"/>
        </w:rPr>
        <w:t>Autor(</w:t>
      </w:r>
      <w:proofErr w:type="gramEnd"/>
      <w:r w:rsidRPr="006B1338">
        <w:rPr>
          <w:rFonts w:ascii="Times New Roman" w:hAnsi="Times New Roman"/>
          <w:sz w:val="24"/>
          <w:szCs w:val="24"/>
        </w:rPr>
        <w:t>a): PODER EXECUTIVO</w:t>
      </w: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1338">
        <w:rPr>
          <w:rFonts w:ascii="Times New Roman" w:hAnsi="Times New Roman"/>
          <w:sz w:val="24"/>
          <w:szCs w:val="24"/>
        </w:rPr>
        <w:t>1ª Votação</w:t>
      </w:r>
    </w:p>
    <w:p w:rsidR="003B38CA" w:rsidRDefault="003B38CA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1338" w:rsidRPr="006B1338" w:rsidRDefault="006B1338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1338">
        <w:rPr>
          <w:rFonts w:ascii="Times New Roman" w:hAnsi="Times New Roman"/>
          <w:b/>
          <w:sz w:val="24"/>
          <w:szCs w:val="24"/>
        </w:rPr>
        <w:lastRenderedPageBreak/>
        <w:t>Requerimento Nº 18/2019</w:t>
      </w:r>
      <w:r w:rsidRPr="006B1338">
        <w:rPr>
          <w:rFonts w:ascii="Times New Roman" w:hAnsi="Times New Roman"/>
          <w:sz w:val="24"/>
          <w:szCs w:val="24"/>
        </w:rPr>
        <w:t xml:space="preserve">       </w:t>
      </w:r>
      <w:r w:rsidRPr="006B1338">
        <w:rPr>
          <w:rFonts w:ascii="Times New Roman" w:hAnsi="Times New Roman"/>
          <w:sz w:val="24"/>
          <w:szCs w:val="24"/>
        </w:rPr>
        <w:t>Requer sejam dispensados os interstícios regimentais para que seja apreciado em uma única discussão e votação o “Projeto de Lei nº 997/2019 que "autoriza a abertura de crédito especial na forma dos artigos 42 e 43 da lei 4.320</w:t>
      </w:r>
      <w:r w:rsidRPr="006B1338">
        <w:rPr>
          <w:rFonts w:ascii="Times New Roman" w:hAnsi="Times New Roman"/>
          <w:sz w:val="24"/>
          <w:szCs w:val="24"/>
        </w:rPr>
        <w:t>/64, no valor de R$ 350.047,</w:t>
      </w:r>
      <w:proofErr w:type="gramStart"/>
      <w:r w:rsidRPr="006B1338">
        <w:rPr>
          <w:rFonts w:ascii="Times New Roman" w:hAnsi="Times New Roman"/>
          <w:sz w:val="24"/>
          <w:szCs w:val="24"/>
        </w:rPr>
        <w:t>06.”</w:t>
      </w:r>
      <w:proofErr w:type="gramEnd"/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338">
        <w:rPr>
          <w:rFonts w:ascii="Times New Roman" w:hAnsi="Times New Roman"/>
          <w:sz w:val="24"/>
          <w:szCs w:val="24"/>
        </w:rPr>
        <w:t>Autor(</w:t>
      </w:r>
      <w:proofErr w:type="gramEnd"/>
      <w:r w:rsidRPr="006B1338">
        <w:rPr>
          <w:rFonts w:ascii="Times New Roman" w:hAnsi="Times New Roman"/>
          <w:sz w:val="24"/>
          <w:szCs w:val="24"/>
        </w:rPr>
        <w:t xml:space="preserve">a): </w:t>
      </w: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1338">
        <w:rPr>
          <w:rFonts w:ascii="Times New Roman" w:hAnsi="Times New Roman"/>
          <w:sz w:val="24"/>
          <w:szCs w:val="24"/>
        </w:rPr>
        <w:t>Apresentação</w:t>
      </w:r>
    </w:p>
    <w:p w:rsidR="003B38CA" w:rsidRPr="006B1338" w:rsidRDefault="003B38CA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1338">
        <w:rPr>
          <w:rFonts w:ascii="Times New Roman" w:hAnsi="Times New Roman"/>
          <w:b/>
          <w:sz w:val="24"/>
          <w:szCs w:val="24"/>
        </w:rPr>
        <w:t>Projeto de Lei Nº 997/2019</w:t>
      </w:r>
      <w:r w:rsidRPr="006B1338">
        <w:rPr>
          <w:rFonts w:ascii="Times New Roman" w:hAnsi="Times New Roman"/>
          <w:sz w:val="24"/>
          <w:szCs w:val="24"/>
        </w:rPr>
        <w:t xml:space="preserve">       </w:t>
      </w:r>
      <w:r w:rsidRPr="006B1338">
        <w:rPr>
          <w:rFonts w:ascii="Times New Roman" w:hAnsi="Times New Roman"/>
          <w:sz w:val="24"/>
          <w:szCs w:val="24"/>
        </w:rPr>
        <w:t>AUTORIZA A ABERTURA DE CRÉDITO ESPECIAL NA FORMA DOS ARTIGOS 42 E 43 DA LEI 4.320/64, NO VALOR DE R$ 350.047,06."</w:t>
      </w: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338">
        <w:rPr>
          <w:rFonts w:ascii="Times New Roman" w:hAnsi="Times New Roman"/>
          <w:sz w:val="24"/>
          <w:szCs w:val="24"/>
        </w:rPr>
        <w:t>Autor(</w:t>
      </w:r>
      <w:proofErr w:type="gramEnd"/>
      <w:r w:rsidRPr="006B1338">
        <w:rPr>
          <w:rFonts w:ascii="Times New Roman" w:hAnsi="Times New Roman"/>
          <w:sz w:val="24"/>
          <w:szCs w:val="24"/>
        </w:rPr>
        <w:t>a): PODER EXECUTIVO</w:t>
      </w: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1338">
        <w:rPr>
          <w:rFonts w:ascii="Times New Roman" w:hAnsi="Times New Roman"/>
          <w:sz w:val="24"/>
          <w:szCs w:val="24"/>
        </w:rPr>
        <w:t>1ª Votação</w:t>
      </w:r>
    </w:p>
    <w:p w:rsidR="003B38CA" w:rsidRPr="006B1338" w:rsidRDefault="003B38CA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1338">
        <w:rPr>
          <w:rFonts w:ascii="Times New Roman" w:hAnsi="Times New Roman"/>
          <w:b/>
          <w:sz w:val="24"/>
          <w:szCs w:val="24"/>
        </w:rPr>
        <w:t>Projeto de Le</w:t>
      </w:r>
      <w:r w:rsidRPr="006B1338">
        <w:rPr>
          <w:rFonts w:ascii="Times New Roman" w:hAnsi="Times New Roman"/>
          <w:b/>
          <w:sz w:val="24"/>
          <w:szCs w:val="24"/>
        </w:rPr>
        <w:t>i Nº 982/2019</w:t>
      </w:r>
      <w:r w:rsidRPr="006B1338">
        <w:rPr>
          <w:rFonts w:ascii="Times New Roman" w:hAnsi="Times New Roman"/>
          <w:sz w:val="24"/>
          <w:szCs w:val="24"/>
        </w:rPr>
        <w:t xml:space="preserve">       </w:t>
      </w:r>
      <w:r w:rsidRPr="006B1338">
        <w:rPr>
          <w:rFonts w:ascii="Times New Roman" w:hAnsi="Times New Roman"/>
          <w:sz w:val="24"/>
          <w:szCs w:val="24"/>
        </w:rPr>
        <w:t>REVOGA A LEI 5731/2016, QUE ALTERA A REDAÇÃO DO INCISO IV DO ART. 37 DA LEI MUNICIPAL N. 4.872/2009, QUE DISPÕE SOBRE O ZONEAMENTO E REGULAMENTA O USO E OCUPAÇÃO DO SOLO URBANO DO MUNICÍPIO DE POUSO ALEGRE E DÁ OUTRAS PROVIDÊNCIAS.</w:t>
      </w: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338">
        <w:rPr>
          <w:rFonts w:ascii="Times New Roman" w:hAnsi="Times New Roman"/>
          <w:sz w:val="24"/>
          <w:szCs w:val="24"/>
        </w:rPr>
        <w:t>Auto</w:t>
      </w:r>
      <w:r w:rsidRPr="006B1338">
        <w:rPr>
          <w:rFonts w:ascii="Times New Roman" w:hAnsi="Times New Roman"/>
          <w:sz w:val="24"/>
          <w:szCs w:val="24"/>
        </w:rPr>
        <w:t>r(</w:t>
      </w:r>
      <w:proofErr w:type="gramEnd"/>
      <w:r w:rsidRPr="006B1338">
        <w:rPr>
          <w:rFonts w:ascii="Times New Roman" w:hAnsi="Times New Roman"/>
          <w:sz w:val="24"/>
          <w:szCs w:val="24"/>
        </w:rPr>
        <w:t>a): PODER EXECUTIVO</w:t>
      </w:r>
    </w:p>
    <w:p w:rsidR="003B38CA" w:rsidRPr="006B1338" w:rsidRDefault="006120D0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1338">
        <w:rPr>
          <w:rFonts w:ascii="Times New Roman" w:hAnsi="Times New Roman"/>
          <w:sz w:val="24"/>
          <w:szCs w:val="24"/>
        </w:rPr>
        <w:t>1ª Votação</w:t>
      </w:r>
    </w:p>
    <w:p w:rsidR="003B38CA" w:rsidRPr="006B1338" w:rsidRDefault="003B38CA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6B1338" w:rsidRDefault="00110A26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6B1338" w:rsidRDefault="007739F1" w:rsidP="006B13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6B1338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0D0" w:rsidRDefault="006120D0" w:rsidP="00D30C58">
      <w:pPr>
        <w:spacing w:after="0" w:line="240" w:lineRule="auto"/>
      </w:pPr>
      <w:r>
        <w:separator/>
      </w:r>
    </w:p>
  </w:endnote>
  <w:endnote w:type="continuationSeparator" w:id="0">
    <w:p w:rsidR="006120D0" w:rsidRDefault="006120D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120D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0D0" w:rsidRDefault="006120D0" w:rsidP="00D30C58">
      <w:pPr>
        <w:spacing w:after="0" w:line="240" w:lineRule="auto"/>
      </w:pPr>
      <w:r>
        <w:separator/>
      </w:r>
    </w:p>
  </w:footnote>
  <w:footnote w:type="continuationSeparator" w:id="0">
    <w:p w:rsidR="006120D0" w:rsidRDefault="006120D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38CA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20D0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338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B720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EDE57B-8FB9-4315-9001-3E723646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4</cp:revision>
  <cp:lastPrinted>2018-01-17T16:02:00Z</cp:lastPrinted>
  <dcterms:created xsi:type="dcterms:W3CDTF">2019-01-09T19:36:00Z</dcterms:created>
  <dcterms:modified xsi:type="dcterms:W3CDTF">2019-02-26T14:39:00Z</dcterms:modified>
</cp:coreProperties>
</file>