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51" w:rsidRDefault="00570C51" w:rsidP="00570C51">
      <w:pPr>
        <w:ind w:left="2835"/>
        <w:rPr>
          <w:b/>
          <w:color w:val="000000"/>
        </w:rPr>
      </w:pPr>
      <w:r w:rsidRPr="002B66D7">
        <w:rPr>
          <w:b/>
          <w:color w:val="000000"/>
        </w:rPr>
        <w:t xml:space="preserve">PORTARIA Nº </w:t>
      </w:r>
      <w:r>
        <w:rPr>
          <w:b/>
          <w:color w:val="000000"/>
        </w:rPr>
        <w:t>49/2019</w:t>
      </w:r>
    </w:p>
    <w:p w:rsidR="00570C51" w:rsidRDefault="00570C51" w:rsidP="00570C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70C51" w:rsidRDefault="00570C51" w:rsidP="00570C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70C51" w:rsidRDefault="00570C51" w:rsidP="00570C5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70C51" w:rsidRDefault="00570C51" w:rsidP="00570C5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LUCAS DA SILVEIRA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>PARA OCUPAR O CARGO</w:t>
      </w:r>
      <w:r>
        <w:rPr>
          <w:rFonts w:ascii="Times New Roman" w:hAnsi="Times New Roman"/>
          <w:b/>
          <w:sz w:val="24"/>
        </w:rPr>
        <w:t xml:space="preserve"> COMISSIONADO</w:t>
      </w:r>
      <w:r w:rsidRPr="00B201EB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>DIRETOR</w:t>
      </w:r>
      <w:r>
        <w:rPr>
          <w:rFonts w:ascii="Times New Roman" w:hAnsi="Times New Roman"/>
          <w:b/>
          <w:sz w:val="24"/>
        </w:rPr>
        <w:t xml:space="preserve"> DE RÁ</w:t>
      </w:r>
      <w:r w:rsidRPr="002B66D7">
        <w:rPr>
          <w:rFonts w:ascii="Times New Roman" w:hAnsi="Times New Roman"/>
          <w:b/>
          <w:sz w:val="24"/>
        </w:rPr>
        <w:t>DIO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</w:t>
      </w:r>
      <w:r w:rsidRPr="002B66D7">
        <w:rPr>
          <w:rFonts w:ascii="Times New Roman" w:hAnsi="Times New Roman"/>
          <w:b/>
          <w:sz w:val="24"/>
        </w:rPr>
        <w:t>TV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570C51" w:rsidRDefault="00570C51" w:rsidP="00570C5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570C51" w:rsidRDefault="00570C51" w:rsidP="00570C5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ind w:left="2835"/>
        <w:rPr>
          <w:b/>
        </w:rPr>
      </w:pPr>
      <w:r>
        <w:rPr>
          <w:b/>
        </w:rPr>
        <w:t>PORTARIA</w:t>
      </w:r>
    </w:p>
    <w:p w:rsidR="00570C51" w:rsidRDefault="00570C51" w:rsidP="00570C5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Lucas da Silveira para ocupar o cargo comissionado de </w:t>
      </w:r>
      <w:r>
        <w:rPr>
          <w:rFonts w:ascii="Times New Roman" w:hAnsi="Times New Roman"/>
          <w:sz w:val="24"/>
        </w:rPr>
        <w:t xml:space="preserve">Diretor de </w:t>
      </w:r>
      <w:r>
        <w:rPr>
          <w:rFonts w:ascii="Times New Roman" w:hAnsi="Times New Roman"/>
          <w:sz w:val="24"/>
        </w:rPr>
        <w:t>Rá</w:t>
      </w:r>
      <w:r>
        <w:rPr>
          <w:rFonts w:ascii="Times New Roman" w:hAnsi="Times New Roman"/>
          <w:sz w:val="24"/>
        </w:rPr>
        <w:t>dio e TV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CM-03, com os vencimentos constantes no Anexo I da Lei Municipal nº 5.787, de 24 de janeiro de 20</w:t>
      </w:r>
      <w:r w:rsidRPr="002B66D7">
        <w:rPr>
          <w:rFonts w:ascii="Times New Roman" w:hAnsi="Times New Roman"/>
          <w:sz w:val="24"/>
        </w:rPr>
        <w:t xml:space="preserve">17, </w:t>
      </w:r>
      <w:r>
        <w:rPr>
          <w:rFonts w:ascii="Times New Roman" w:hAnsi="Times New Roman"/>
          <w:sz w:val="24"/>
        </w:rPr>
        <w:t>a partir de 2</w:t>
      </w:r>
      <w:r w:rsidRPr="002B66D7">
        <w:rPr>
          <w:rFonts w:ascii="Times New Roman" w:hAnsi="Times New Roman"/>
          <w:sz w:val="24"/>
        </w:rPr>
        <w:t>1 de fevereiro de 201</w:t>
      </w:r>
      <w:r>
        <w:rPr>
          <w:rFonts w:ascii="Times New Roman" w:hAnsi="Times New Roman"/>
          <w:sz w:val="24"/>
        </w:rPr>
        <w:t>9</w:t>
      </w:r>
      <w:r w:rsidRPr="002B66D7">
        <w:rPr>
          <w:rFonts w:ascii="Times New Roman" w:hAnsi="Times New Roman"/>
          <w:sz w:val="24"/>
        </w:rPr>
        <w:t>.</w:t>
      </w: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70C51" w:rsidRDefault="00570C51" w:rsidP="00570C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70C51" w:rsidRDefault="00570C51" w:rsidP="00570C5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570C51" w:rsidRDefault="00570C51" w:rsidP="00570C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0C51" w:rsidRDefault="00570C51" w:rsidP="00570C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0C51" w:rsidRDefault="00570C51" w:rsidP="00570C5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21 de fevereiro de 2019</w:t>
      </w:r>
      <w:r>
        <w:rPr>
          <w:color w:val="000000"/>
        </w:rPr>
        <w:t>.</w:t>
      </w:r>
    </w:p>
    <w:p w:rsidR="00570C51" w:rsidRDefault="00570C51" w:rsidP="00570C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0C51" w:rsidRDefault="00570C51" w:rsidP="00570C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0C51" w:rsidRDefault="00570C51" w:rsidP="00570C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0C51" w:rsidRDefault="00570C51" w:rsidP="00570C5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70C51" w:rsidTr="00E8133A">
        <w:tc>
          <w:tcPr>
            <w:tcW w:w="8575" w:type="dxa"/>
            <w:hideMark/>
          </w:tcPr>
          <w:p w:rsidR="00570C51" w:rsidRDefault="00570C51" w:rsidP="00E8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570C51" w:rsidTr="00E8133A">
        <w:tc>
          <w:tcPr>
            <w:tcW w:w="8575" w:type="dxa"/>
            <w:hideMark/>
          </w:tcPr>
          <w:p w:rsidR="00570C51" w:rsidRPr="00814546" w:rsidRDefault="00570C51" w:rsidP="00E8133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570C51" w:rsidRDefault="00570C51" w:rsidP="00570C51"/>
    <w:p w:rsidR="00570C51" w:rsidRDefault="00570C51" w:rsidP="00570C51"/>
    <w:p w:rsidR="00A92D58" w:rsidRDefault="00A92D58"/>
    <w:sectPr w:rsidR="00A92D5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570C5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309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570C51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570C5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570C5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570C5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570C51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570C51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570C5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570C5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570C5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570C51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1"/>
    <w:rsid w:val="00570C51"/>
    <w:rsid w:val="00A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766CAE-45F4-4FB3-894A-EDCEE46B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70C5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0C5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0C5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70C5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70C5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70C5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70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C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70C5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C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C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2019-02-21T17:05:00Z</cp:lastPrinted>
  <dcterms:created xsi:type="dcterms:W3CDTF">2019-02-21T17:02:00Z</dcterms:created>
  <dcterms:modified xsi:type="dcterms:W3CDTF">2019-02-21T17:05:00Z</dcterms:modified>
</cp:coreProperties>
</file>