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29701E">
        <w:rPr>
          <w:color w:val="000000"/>
        </w:rPr>
        <w:t>15</w:t>
      </w:r>
      <w:r w:rsidR="00283AB1">
        <w:rPr>
          <w:color w:val="000000"/>
        </w:rPr>
        <w:t xml:space="preserve">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r w:rsidR="0029701E">
        <w:rPr>
          <w:color w:val="000000"/>
        </w:rPr>
        <w:t>fevereiro</w:t>
      </w:r>
      <w:r>
        <w:rPr>
          <w:color w:val="000000"/>
        </w:rPr>
        <w:t xml:space="preserve"> de 201</w:t>
      </w:r>
      <w:r w:rsidR="0029701E">
        <w:rPr>
          <w:color w:val="000000"/>
        </w:rPr>
        <w:t>9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283AB1">
        <w:rPr>
          <w:color w:val="000000"/>
        </w:rPr>
        <w:t xml:space="preserve">  </w:t>
      </w:r>
      <w:r w:rsidR="0029701E">
        <w:rPr>
          <w:color w:val="000000"/>
        </w:rPr>
        <w:t>50</w:t>
      </w:r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29701E">
        <w:rPr>
          <w:color w:val="000000"/>
        </w:rPr>
        <w:t>9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564B59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60FA4" w:rsidRDefault="000549EE" w:rsidP="00160FA4">
      <w:pPr>
        <w:spacing w:line="360" w:lineRule="auto"/>
        <w:ind w:firstLine="2835"/>
        <w:jc w:val="both"/>
      </w:pPr>
      <w:r>
        <w:t xml:space="preserve">Em atenção ao </w:t>
      </w:r>
      <w:r w:rsidR="00160FA4">
        <w:t>ofício</w:t>
      </w:r>
      <w:r w:rsidR="00743886">
        <w:t xml:space="preserve"> </w:t>
      </w:r>
      <w:r w:rsidR="00B03B45">
        <w:t xml:space="preserve">encaminhado por Vossa </w:t>
      </w:r>
      <w:r w:rsidR="002F24B1">
        <w:t>Senhoria</w:t>
      </w:r>
      <w:r w:rsidR="00761BC8">
        <w:t xml:space="preserve"> no dia </w:t>
      </w:r>
      <w:r w:rsidR="0029701E">
        <w:t>14</w:t>
      </w:r>
      <w:r w:rsidR="00160FA4">
        <w:t xml:space="preserve"> de </w:t>
      </w:r>
      <w:r w:rsidR="0029701E">
        <w:t>novembro</w:t>
      </w:r>
      <w:r w:rsidR="00160FA4">
        <w:t xml:space="preserve"> de 201</w:t>
      </w:r>
      <w:r w:rsidR="0029701E">
        <w:t>9</w:t>
      </w:r>
      <w:r w:rsidR="00555D52">
        <w:t>, e conforme dispõe o art. 17</w:t>
      </w:r>
      <w:r w:rsidR="00160FA4">
        <w:t xml:space="preserve">4 </w:t>
      </w:r>
      <w:r w:rsidR="0029701E">
        <w:t>§ 2º,</w:t>
      </w:r>
      <w:r w:rsidR="00160FA4">
        <w:t xml:space="preserve"> </w:t>
      </w:r>
      <w:r w:rsidR="00555D52">
        <w:t xml:space="preserve">do Regimento Interno da Câmara Municipal de Pouso Alegre, comunicamos </w:t>
      </w:r>
      <w:r w:rsidR="00160FA4">
        <w:t>o indeferimento da utilização da Tribuna Livre</w:t>
      </w:r>
      <w:r w:rsidR="00283AB1">
        <w:t xml:space="preserve">, </w:t>
      </w:r>
      <w:r w:rsidR="0029701E">
        <w:t xml:space="preserve">visto que já houve a liberação para duas utilizações mensais da Tribuna Livre, conforme dispõe o Regimento Interno, no artigo indicado acima. </w:t>
      </w:r>
      <w:r w:rsidR="00564B59">
        <w:t xml:space="preserve"> </w:t>
      </w:r>
    </w:p>
    <w:p w:rsidR="00160FA4" w:rsidRDefault="00160FA4" w:rsidP="00160FA4">
      <w:pPr>
        <w:spacing w:line="360" w:lineRule="auto"/>
        <w:ind w:firstLine="2835"/>
        <w:jc w:val="both"/>
        <w:rPr>
          <w:color w:val="000000"/>
        </w:rPr>
      </w:pPr>
      <w:r>
        <w:rPr>
          <w:color w:val="000000"/>
        </w:rPr>
        <w:t xml:space="preserve">Informamos que o indeferimento do pleito aviado </w:t>
      </w:r>
      <w:r w:rsidR="00761BC8">
        <w:rPr>
          <w:color w:val="000000"/>
        </w:rPr>
        <w:t xml:space="preserve">por meio do ofício </w:t>
      </w:r>
      <w:r>
        <w:rPr>
          <w:color w:val="000000"/>
        </w:rPr>
        <w:t>não impede o deferimento por este Poder Legislativo de futura solicitação</w:t>
      </w:r>
      <w:r w:rsidR="00761BC8">
        <w:rPr>
          <w:color w:val="000000"/>
        </w:rPr>
        <w:t xml:space="preserve"> de utilização da Tribuna Livre</w:t>
      </w:r>
      <w:r>
        <w:rPr>
          <w:color w:val="000000"/>
        </w:rPr>
        <w:t xml:space="preserve"> encaminhada por Vossa Senhoria, desde que atenda os requisitos exigidos pelo </w:t>
      </w:r>
      <w:r>
        <w:t>Regimento Interno da Câmara Municipal de Pouso Alegre.</w:t>
      </w:r>
    </w:p>
    <w:p w:rsidR="000549EE" w:rsidRDefault="001C37E9" w:rsidP="00DD2DA2">
      <w:pPr>
        <w:ind w:firstLine="2835"/>
        <w:jc w:val="both"/>
      </w:pPr>
      <w:r>
        <w:t xml:space="preserve"> </w:t>
      </w:r>
    </w:p>
    <w:p w:rsidR="000549EE" w:rsidRDefault="00283AB1" w:rsidP="00B4466E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29701E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 xml:space="preserve">Oliveira Altair Amaral </w:t>
      </w:r>
    </w:p>
    <w:p w:rsidR="001C3464" w:rsidRPr="001C37E9" w:rsidRDefault="001C3464" w:rsidP="001C37E9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 w:rsidR="00555D52">
        <w:rPr>
          <w:color w:val="000000"/>
          <w:sz w:val="21"/>
          <w:szCs w:val="21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C3234" w:rsidRDefault="009C323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564B59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555D52">
        <w:rPr>
          <w:rFonts w:ascii="Times New Roman" w:hAnsi="Times New Roman" w:cs="Times New Roman"/>
          <w:sz w:val="24"/>
          <w:szCs w:val="24"/>
        </w:rPr>
        <w:t>Senhor</w:t>
      </w:r>
    </w:p>
    <w:p w:rsidR="002F4089" w:rsidRDefault="002F4089" w:rsidP="00743886">
      <w:pPr>
        <w:spacing w:line="276" w:lineRule="auto"/>
        <w:jc w:val="both"/>
      </w:pPr>
      <w:r w:rsidRPr="002F4089">
        <w:t>Sr. Maurício Domingues da Silva</w:t>
      </w:r>
    </w:p>
    <w:p w:rsidR="002F4089" w:rsidRDefault="002F4089" w:rsidP="00743886">
      <w:pPr>
        <w:spacing w:line="276" w:lineRule="auto"/>
        <w:jc w:val="both"/>
      </w:pPr>
      <w:r w:rsidRPr="002F4089">
        <w:t>Presidente da ONG SOS Segurança Dá Vida</w:t>
      </w:r>
      <w:bookmarkStart w:id="0" w:name="_GoBack"/>
      <w:bookmarkEnd w:id="0"/>
    </w:p>
    <w:sectPr w:rsidR="002F4089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01E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089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B59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3F98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0B38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23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4CFD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979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03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6271-4FA2-46BE-99C9-33612589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4</cp:revision>
  <cp:lastPrinted>2017-11-10T13:11:00Z</cp:lastPrinted>
  <dcterms:created xsi:type="dcterms:W3CDTF">2019-02-15T10:20:00Z</dcterms:created>
  <dcterms:modified xsi:type="dcterms:W3CDTF">2019-02-15T10:48:00Z</dcterms:modified>
</cp:coreProperties>
</file>