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ampliação da Zona Azul na Praça João Pinheiro.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comerciantes da Praça João Pinheiro reclamam do fato de os condutores estacionarem seus automóveis logo pela manhã, às 7h00 e retornarem somente às 18h00 para retirarem seus carros. Com isso, não há rotatividade das vagas, prejudicando os pontos comerciais e residências da rua em questão e arredores. Portanto, faz-se necessária a implementação da Zona Azul nesta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