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da Zona Azul na Rua Marechal Deodoro.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comerciantes da Rua Marechal Deodoro reclamam do fato de os condutores estacionarem seus automóveis logo pela manhã, às 7h00 e retornarem somente às 18h00 para retirarem seus carros. Com isso, não há rotatividade das vagas, prejudicando os pontos comerciais e residências da rua em questão e arredores. Portanto, faz-se necessária a implementação da Zona Azul nesta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