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realização de capina e de limpeza nos terrenos da Travessa José Benedito da Costa,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mato está ocupando o local, causando o aparecimento de animais peçonhentos e trazendo riscos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