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lotes para notificação dos proprietários na Rua Pedro de Barros Cobra, no bairro Jardim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existem diversos lotes abandonados,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