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a extensão do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 realize o descarte  do lixo de forma irregular em vários pontos dos bairros, causando a proliferação de insetos e de animais peçonhentos, bem como contribuindo para a poluição do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