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do terreno localizado na Rua Otto Piffer, número 10, no bairro Santa Doroteia.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lote apresenta grande matagal, atraindo animais peçonhentos e roedores para a vizinhança.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