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educativa e de lixeira na Rua 2,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falta de lixeira, a população está jogando o lixo na rua e, com as chuvas, o lixo é levado para as redes de esgoto.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