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boca de lobo na rua Ana de Faria Machado, Bairro Monte Carlo, na altura do número 130.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Rua Ana de Faria Machado, no Bairro Monte Carlo, está acumulando poças de água por não possuir escoamento da mesma, causando desgaste do asfalto.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