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lâmpadas de led nos postes/luminárias da Praça da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da Árvore Grande encontra-se mal iluminada e um tanto quanto escura, conforme foto anexa, gerando insegurança aos moradores próximos. Além disso, uma praça escura pode propiciar a prática de furtos e o uso de drogas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