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fiscalização para a notificação dos proprietários de terrenos na Rua João Belani, ao lado da casa nº 685.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relatam que no referido local existe um terreno com mato alto e muito sujo, favorecendo a proliferação de animais peçonhentos, trazendo risco aos moradores e a quem frequenta 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