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terrenos na Rua Demerval Paulino Andrade, no bairro Vila Nossa Sra.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os terrenos no referido local se encontram com o mato muito alto e acúmulo de sujeira,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