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  <w:r w:rsidRPr="00D63E3B">
        <w:rPr>
          <w:rFonts w:ascii="Times New Roman" w:hAnsi="Times New Roman"/>
          <w:sz w:val="24"/>
          <w:szCs w:val="24"/>
        </w:rPr>
        <w:t>Ata da 11ª Sessão Extraordinária do dia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19 de dezembro de 2</w:t>
      </w:r>
      <w:r w:rsidRPr="00D63E3B">
        <w:rPr>
          <w:rFonts w:ascii="Times New Roman" w:hAnsi="Times New Roman"/>
          <w:sz w:val="24"/>
          <w:szCs w:val="24"/>
        </w:rPr>
        <w:t>018.</w:t>
      </w:r>
    </w:p>
    <w:p w:rsidR="00D63E3B" w:rsidRPr="00D63E3B" w:rsidRDefault="00D63E3B" w:rsidP="00D63E3B">
      <w:pPr>
        <w:pStyle w:val="SemEspaamento"/>
        <w:ind w:firstLine="708"/>
        <w:rPr>
          <w:rFonts w:ascii="Times New Roman" w:hAnsi="Times New Roman"/>
          <w:b/>
          <w:sz w:val="24"/>
          <w:szCs w:val="24"/>
        </w:rPr>
      </w:pPr>
    </w:p>
    <w:p w:rsidR="00D63E3B" w:rsidRPr="00D63E3B" w:rsidRDefault="00D63E3B" w:rsidP="00D63E3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3E3B">
        <w:rPr>
          <w:rFonts w:ascii="Times New Roman" w:hAnsi="Times New Roman"/>
          <w:sz w:val="24"/>
          <w:szCs w:val="24"/>
        </w:rPr>
        <w:t xml:space="preserve">Às 15h42 do dia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19 de dezembro de </w:t>
      </w:r>
      <w:r w:rsidRPr="00D63E3B">
        <w:rPr>
          <w:rFonts w:ascii="Times New Roman" w:hAnsi="Times New Roman"/>
          <w:sz w:val="24"/>
          <w:szCs w:val="24"/>
        </w:rPr>
        <w:t xml:space="preserve">2018, no Plenário da Câmara Municipal, sito a Avenida São Francisco, 320, Primavera, reuniram-se em Sessão Extraordinária os vereadores: Adelson do Hospital, Adriano da Farmácia, André Prado, Bruno Dias, Campanha, Dito Barbosa, Dr. Edson, Leandro Morais, Odair </w:t>
      </w:r>
      <w:proofErr w:type="spellStart"/>
      <w:r w:rsidRPr="00D63E3B">
        <w:rPr>
          <w:rFonts w:ascii="Times New Roman" w:hAnsi="Times New Roman"/>
          <w:sz w:val="24"/>
          <w:szCs w:val="24"/>
        </w:rPr>
        <w:t>Quincote</w:t>
      </w:r>
      <w:proofErr w:type="spellEnd"/>
      <w:r w:rsidRPr="00D63E3B">
        <w:rPr>
          <w:rFonts w:ascii="Times New Roman" w:hAnsi="Times New Roman"/>
          <w:sz w:val="24"/>
          <w:szCs w:val="24"/>
        </w:rPr>
        <w:t xml:space="preserve">, Prof.ª </w:t>
      </w:r>
      <w:proofErr w:type="spellStart"/>
      <w:r w:rsidRPr="00D63E3B">
        <w:rPr>
          <w:rFonts w:ascii="Times New Roman" w:hAnsi="Times New Roman"/>
          <w:sz w:val="24"/>
          <w:szCs w:val="24"/>
        </w:rPr>
        <w:t>Mariléia</w:t>
      </w:r>
      <w:proofErr w:type="spellEnd"/>
      <w:r w:rsidRPr="00D63E3B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D63E3B">
        <w:rPr>
          <w:rFonts w:ascii="Times New Roman" w:hAnsi="Times New Roman"/>
          <w:sz w:val="24"/>
          <w:szCs w:val="24"/>
        </w:rPr>
        <w:t>Aboláfio</w:t>
      </w:r>
      <w:proofErr w:type="spellEnd"/>
      <w:r w:rsidRPr="00D63E3B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Arlindo Motta Paes e Oliveira. Aberta a Sessão, </w:t>
      </w:r>
      <w:r w:rsidRPr="00D63E3B">
        <w:rPr>
          <w:rFonts w:ascii="Times New Roman" w:hAnsi="Times New Roman"/>
          <w:bCs/>
          <w:sz w:val="24"/>
          <w:szCs w:val="24"/>
        </w:rPr>
        <w:t xml:space="preserve">o </w:t>
      </w:r>
      <w:r w:rsidRPr="00D63E3B">
        <w:rPr>
          <w:rFonts w:ascii="Times New Roman" w:hAnsi="Times New Roman"/>
          <w:sz w:val="24"/>
          <w:szCs w:val="24"/>
        </w:rPr>
        <w:t>Presidente colocou em discussão a Ata da Sessão Extraordinária do dia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17/12/</w:t>
      </w:r>
      <w:r w:rsidRPr="00D63E3B">
        <w:rPr>
          <w:rFonts w:ascii="Times New Roman" w:hAnsi="Times New Roman"/>
          <w:sz w:val="24"/>
          <w:szCs w:val="24"/>
        </w:rPr>
        <w:t xml:space="preserve">2018. Não havendo vereadores dispostos a discutir, a Ata foi colocada em </w:t>
      </w:r>
      <w:r w:rsidRPr="00D63E3B">
        <w:rPr>
          <w:rFonts w:ascii="Times New Roman" w:hAnsi="Times New Roman"/>
          <w:b/>
          <w:sz w:val="24"/>
          <w:szCs w:val="24"/>
        </w:rPr>
        <w:t>única votação</w:t>
      </w:r>
      <w:r w:rsidRPr="00D63E3B">
        <w:rPr>
          <w:rFonts w:ascii="Times New Roman" w:hAnsi="Times New Roman"/>
          <w:sz w:val="24"/>
          <w:szCs w:val="24"/>
        </w:rPr>
        <w:t xml:space="preserve">, sendo aprovada por 12 (doze) votos. Após, o Presidente solicitou ao 2º Secretário que procedesse à leitura das matérias constantes da pauta de convocação. Às 15h47min o Ver. Arlindo Motta Paes chegou ao Plenário. Após a leitura, às 15h50 passou-se à votação das matérias constantes da Ordem do Dia. </w:t>
      </w:r>
      <w:r w:rsidRPr="00D63E3B">
        <w:rPr>
          <w:rFonts w:ascii="Times New Roman" w:hAnsi="Times New Roman"/>
          <w:b/>
          <w:sz w:val="24"/>
          <w:szCs w:val="24"/>
        </w:rPr>
        <w:t>Emenda Nº 18/2018 ao Projeto de Lei Nº 961/2018</w:t>
      </w:r>
      <w:r w:rsidRPr="00D63E3B">
        <w:rPr>
          <w:rFonts w:ascii="Times New Roman" w:hAnsi="Times New Roman"/>
          <w:b/>
          <w:sz w:val="24"/>
          <w:szCs w:val="24"/>
        </w:rPr>
        <w:t xml:space="preserve"> que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modifica os anexos do Projeto de Lei nº 961/2018, que estima a receita e fixa a despesa do município de Pouso Alegre para o exercício de 2019. </w:t>
      </w:r>
      <w:r w:rsidRPr="00D63E3B">
        <w:rPr>
          <w:rFonts w:ascii="Times New Roman" w:hAnsi="Times New Roman"/>
          <w:sz w:val="24"/>
          <w:szCs w:val="24"/>
        </w:rPr>
        <w:t>Não havendo vereadores d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ispostos a discutir, a emenda foi colocada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aprovada por 13 (treze) votos.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 xml:space="preserve">Emenda Nº 19/2018 ao Projeto de Lei Nº 961/2018 que </w:t>
      </w:r>
      <w:r w:rsidRPr="00D63E3B">
        <w:rPr>
          <w:rFonts w:ascii="Times New Roman" w:hAnsi="Times New Roman"/>
          <w:b/>
          <w:bCs/>
          <w:sz w:val="24"/>
          <w:szCs w:val="24"/>
          <w:highlight w:val="white"/>
        </w:rPr>
        <w:t xml:space="preserve">modifica os anexos do Projeto de Lei nº 961/2018, que estima a receita e fixa a despesa do município de Pouso Alegre para o exercício de 2019.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Não havendo vereadores dispostos a discutir, a emenda foi colocada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aprovada por 13 (treze) votos. </w:t>
      </w:r>
      <w:r w:rsidRPr="00D63E3B">
        <w:rPr>
          <w:rFonts w:ascii="Times New Roman" w:hAnsi="Times New Roman"/>
          <w:b/>
          <w:sz w:val="24"/>
          <w:szCs w:val="24"/>
        </w:rPr>
        <w:t xml:space="preserve">Projeto de Lei Nº 961/2018 que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estima receita e fixa despesa do município de Pouso Alegre para o exercício de 2019.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Não havendo vereadores dispostos a discutir, o projeto foi colocado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2ª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aprovado por 13 (treze) votos. </w:t>
      </w:r>
      <w:r w:rsidRPr="00D63E3B">
        <w:rPr>
          <w:rFonts w:ascii="Times New Roman" w:hAnsi="Times New Roman"/>
          <w:b/>
          <w:sz w:val="24"/>
          <w:szCs w:val="24"/>
        </w:rPr>
        <w:t xml:space="preserve">Projeto de Lei Nº 965/2018 que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acrescenta §§1º e 2º e altera o art. 101 da Lei nº 5.407, de 13 de dezembro de 2013.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Não havendo vereadores dispostos a discutir, o projeto foi colocado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2ª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aprovado por 13 (treze) votos. </w:t>
      </w:r>
      <w:r w:rsidRPr="00D63E3B">
        <w:rPr>
          <w:rFonts w:ascii="Times New Roman" w:hAnsi="Times New Roman"/>
          <w:sz w:val="24"/>
          <w:szCs w:val="24"/>
        </w:rPr>
        <w:t xml:space="preserve">Às 15h55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o Ver. Oliveira chegou ao Plenário.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 xml:space="preserve">Projeto de Lei Nº 973/2018 que </w:t>
      </w:r>
      <w:r w:rsidRPr="00D63E3B">
        <w:rPr>
          <w:rFonts w:ascii="Times New Roman" w:hAnsi="Times New Roman"/>
          <w:b/>
          <w:bCs/>
          <w:sz w:val="24"/>
          <w:szCs w:val="24"/>
          <w:highlight w:val="white"/>
        </w:rPr>
        <w:t xml:space="preserve">autoriza a transferência de recursos às </w:t>
      </w:r>
      <w:proofErr w:type="spellStart"/>
      <w:r w:rsidRPr="00D63E3B">
        <w:rPr>
          <w:rFonts w:ascii="Times New Roman" w:hAnsi="Times New Roman"/>
          <w:b/>
          <w:bCs/>
          <w:sz w:val="24"/>
          <w:szCs w:val="24"/>
          <w:highlight w:val="white"/>
        </w:rPr>
        <w:t>OSCs</w:t>
      </w:r>
      <w:proofErr w:type="spellEnd"/>
      <w:r w:rsidRPr="00D63E3B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- Organizações da Sociedade Civil, através de termo de fomento e/ou termo de colaboração com atuação na área de educação.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Não havendo vereadores dispostos a discutir, o projeto foi colocado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2ª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aprovado por 14 </w:t>
      </w:r>
      <w:r w:rsidRPr="00D63E3B">
        <w:rPr>
          <w:rFonts w:ascii="Times New Roman" w:hAnsi="Times New Roman"/>
          <w:sz w:val="24"/>
          <w:szCs w:val="24"/>
          <w:highlight w:val="white"/>
        </w:rPr>
        <w:lastRenderedPageBreak/>
        <w:t xml:space="preserve">(catorze) votos. </w:t>
      </w:r>
      <w:r w:rsidRPr="00D63E3B">
        <w:rPr>
          <w:rFonts w:ascii="Times New Roman" w:hAnsi="Times New Roman"/>
          <w:b/>
          <w:sz w:val="24"/>
          <w:szCs w:val="24"/>
        </w:rPr>
        <w:t>Projeto de Lei Nº 974/</w:t>
      </w:r>
      <w:proofErr w:type="gramStart"/>
      <w:r w:rsidRPr="00D63E3B">
        <w:rPr>
          <w:rFonts w:ascii="Times New Roman" w:hAnsi="Times New Roman"/>
          <w:b/>
          <w:sz w:val="24"/>
          <w:szCs w:val="24"/>
        </w:rPr>
        <w:t>2018  que</w:t>
      </w:r>
      <w:proofErr w:type="gramEnd"/>
      <w:r w:rsidRPr="00D63E3B">
        <w:rPr>
          <w:rFonts w:ascii="Times New Roman" w:hAnsi="Times New Roman"/>
          <w:b/>
          <w:sz w:val="24"/>
          <w:szCs w:val="24"/>
        </w:rPr>
        <w:t xml:space="preserve">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autoriza ao Chefe do Poder Executivo celebrar escritura de doação, mediante compromisso, com </w:t>
      </w:r>
      <w:proofErr w:type="spellStart"/>
      <w:r w:rsidRPr="00D63E3B">
        <w:rPr>
          <w:rFonts w:ascii="Times New Roman" w:hAnsi="Times New Roman"/>
          <w:b/>
          <w:bCs/>
          <w:sz w:val="24"/>
          <w:szCs w:val="24"/>
        </w:rPr>
        <w:t>Baroli</w:t>
      </w:r>
      <w:proofErr w:type="spellEnd"/>
      <w:r w:rsidRPr="00D63E3B">
        <w:rPr>
          <w:rFonts w:ascii="Times New Roman" w:hAnsi="Times New Roman"/>
          <w:b/>
          <w:bCs/>
          <w:sz w:val="24"/>
          <w:szCs w:val="24"/>
        </w:rPr>
        <w:t xml:space="preserve"> Investimentos e Participações </w:t>
      </w:r>
      <w:proofErr w:type="spellStart"/>
      <w:r w:rsidRPr="00D63E3B">
        <w:rPr>
          <w:rFonts w:ascii="Times New Roman" w:hAnsi="Times New Roman"/>
          <w:b/>
          <w:bCs/>
          <w:sz w:val="24"/>
          <w:szCs w:val="24"/>
        </w:rPr>
        <w:t>Ltda</w:t>
      </w:r>
      <w:proofErr w:type="spellEnd"/>
      <w:r w:rsidRPr="00D63E3B">
        <w:rPr>
          <w:rFonts w:ascii="Times New Roman" w:hAnsi="Times New Roman"/>
          <w:b/>
          <w:bCs/>
          <w:sz w:val="24"/>
          <w:szCs w:val="24"/>
        </w:rPr>
        <w:t xml:space="preserve">, com a finalidade de implantar o prolongamento da Via Noroeste e dá outras providências. </w:t>
      </w:r>
      <w:r w:rsidRPr="00D63E3B">
        <w:rPr>
          <w:rFonts w:ascii="Times New Roman" w:hAnsi="Times New Roman"/>
          <w:sz w:val="24"/>
          <w:szCs w:val="24"/>
        </w:rPr>
        <w:t xml:space="preserve">Debateu o projeto o vereador Campanha. Não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mais havendo vereadores dispostos a discutir, o projeto foi colocado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2ª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>, sendo aprovado por 15 (quinze) votos.</w:t>
      </w:r>
      <w:r w:rsidRPr="00D63E3B">
        <w:rPr>
          <w:rFonts w:ascii="Times New Roman" w:hAnsi="Times New Roman"/>
          <w:sz w:val="24"/>
          <w:szCs w:val="24"/>
        </w:rPr>
        <w:t xml:space="preserve"> </w:t>
      </w:r>
      <w:r w:rsidRPr="00D63E3B">
        <w:rPr>
          <w:rFonts w:ascii="Times New Roman" w:hAnsi="Times New Roman"/>
          <w:b/>
          <w:sz w:val="24"/>
          <w:szCs w:val="24"/>
        </w:rPr>
        <w:t xml:space="preserve">Projeto de Lei Nº 7416/2018 que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dispõe sobre denominação de logradouro público: Avenida Dr. Jair Siqueira (*1936 +2018) e revoga a Lei Municipal nº 2.964/1995.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Debateram o projeto os vereadores Dito Barbosa, Bruno Dias, Arlindo Motta Paes, Campanha, </w:t>
      </w:r>
      <w:r w:rsidRPr="00D63E3B">
        <w:rPr>
          <w:rFonts w:ascii="Times New Roman" w:hAnsi="Times New Roman"/>
          <w:sz w:val="24"/>
          <w:szCs w:val="24"/>
        </w:rPr>
        <w:t xml:space="preserve">Dr. Edson, Rafael </w:t>
      </w:r>
      <w:proofErr w:type="spellStart"/>
      <w:r w:rsidRPr="00D63E3B">
        <w:rPr>
          <w:rFonts w:ascii="Times New Roman" w:hAnsi="Times New Roman"/>
          <w:sz w:val="24"/>
          <w:szCs w:val="24"/>
        </w:rPr>
        <w:t>Aboláfio</w:t>
      </w:r>
      <w:proofErr w:type="spellEnd"/>
      <w:r w:rsidRPr="00D63E3B">
        <w:rPr>
          <w:rFonts w:ascii="Times New Roman" w:hAnsi="Times New Roman"/>
          <w:sz w:val="24"/>
          <w:szCs w:val="24"/>
        </w:rPr>
        <w:t xml:space="preserve">, André Prado, Wilson Tadeu Lopes, Odair </w:t>
      </w:r>
      <w:proofErr w:type="spellStart"/>
      <w:r w:rsidRPr="00D63E3B">
        <w:rPr>
          <w:rFonts w:ascii="Times New Roman" w:hAnsi="Times New Roman"/>
          <w:sz w:val="24"/>
          <w:szCs w:val="24"/>
        </w:rPr>
        <w:t>Quincote</w:t>
      </w:r>
      <w:proofErr w:type="spellEnd"/>
      <w:r w:rsidRPr="00D63E3B">
        <w:rPr>
          <w:rFonts w:ascii="Times New Roman" w:hAnsi="Times New Roman"/>
          <w:sz w:val="24"/>
          <w:szCs w:val="24"/>
        </w:rPr>
        <w:t xml:space="preserve">, Oliveira e Leandro Morais. Não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mais </w:t>
      </w:r>
      <w:r w:rsidRPr="00D63E3B">
        <w:rPr>
          <w:rFonts w:ascii="Times New Roman" w:hAnsi="Times New Roman"/>
          <w:sz w:val="24"/>
          <w:szCs w:val="24"/>
        </w:rPr>
        <w:t>havendo vereadores dispostos a discutir, o projeto foi colocado em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</w:t>
      </w:r>
      <w:r w:rsidRPr="00D63E3B">
        <w:rPr>
          <w:rFonts w:ascii="Times New Roman" w:hAnsi="Times New Roman"/>
          <w:b/>
          <w:sz w:val="24"/>
          <w:szCs w:val="24"/>
        </w:rPr>
        <w:t>ção</w:t>
      </w:r>
      <w:r w:rsidRPr="00D63E3B">
        <w:rPr>
          <w:rFonts w:ascii="Times New Roman" w:hAnsi="Times New Roman"/>
          <w:sz w:val="24"/>
          <w:szCs w:val="24"/>
        </w:rPr>
        <w:t>, sendo aprovado po</w:t>
      </w:r>
      <w:r w:rsidRPr="00D63E3B">
        <w:rPr>
          <w:rFonts w:ascii="Times New Roman" w:hAnsi="Times New Roman"/>
          <w:sz w:val="24"/>
          <w:szCs w:val="24"/>
          <w:highlight w:val="white"/>
        </w:rPr>
        <w:t>r 15 (quinze)</w:t>
      </w:r>
      <w:r w:rsidRPr="00D63E3B">
        <w:rPr>
          <w:rFonts w:ascii="Times New Roman" w:hAnsi="Times New Roman"/>
          <w:sz w:val="24"/>
          <w:szCs w:val="24"/>
        </w:rPr>
        <w:t xml:space="preserve"> votos. </w:t>
      </w:r>
      <w:r w:rsidRPr="00D63E3B">
        <w:rPr>
          <w:rFonts w:ascii="Times New Roman" w:hAnsi="Times New Roman"/>
          <w:b/>
          <w:sz w:val="24"/>
          <w:szCs w:val="24"/>
        </w:rPr>
        <w:t xml:space="preserve">Projeto de Lei Nº 7432/2018 que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dispõe sobre a denominação da unidade de pronto atendimento: </w:t>
      </w:r>
      <w:proofErr w:type="spellStart"/>
      <w:r w:rsidRPr="00D63E3B">
        <w:rPr>
          <w:rFonts w:ascii="Times New Roman" w:hAnsi="Times New Roman"/>
          <w:b/>
          <w:bCs/>
          <w:sz w:val="24"/>
          <w:szCs w:val="24"/>
        </w:rPr>
        <w:t>Daisa</w:t>
      </w:r>
      <w:proofErr w:type="spellEnd"/>
      <w:r w:rsidRPr="00D63E3B">
        <w:rPr>
          <w:rFonts w:ascii="Times New Roman" w:hAnsi="Times New Roman"/>
          <w:b/>
          <w:bCs/>
          <w:sz w:val="24"/>
          <w:szCs w:val="24"/>
        </w:rPr>
        <w:t xml:space="preserve"> de Paula Simões (antigo Campo da Lema). </w:t>
      </w:r>
      <w:r w:rsidRPr="00D63E3B">
        <w:rPr>
          <w:rFonts w:ascii="Times New Roman" w:hAnsi="Times New Roman"/>
          <w:sz w:val="24"/>
          <w:szCs w:val="24"/>
        </w:rPr>
        <w:t xml:space="preserve">Não havendo vereadores dispostos a discutir, o projeto foi colocado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aprovado por 14 (catorze) votos. </w:t>
      </w:r>
      <w:r w:rsidRPr="00D63E3B">
        <w:rPr>
          <w:rFonts w:ascii="Times New Roman" w:hAnsi="Times New Roman"/>
          <w:b/>
          <w:sz w:val="24"/>
          <w:szCs w:val="24"/>
        </w:rPr>
        <w:t xml:space="preserve">Projeto de Lei Nº 7437/2018 que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dispõe sobre denominação de logradouro público: Rua Vereador Orlando Félix Teixeira (*1926 +2001). </w:t>
      </w:r>
      <w:r w:rsidRPr="00D63E3B">
        <w:rPr>
          <w:rFonts w:ascii="Times New Roman" w:hAnsi="Times New Roman"/>
          <w:sz w:val="24"/>
          <w:szCs w:val="24"/>
        </w:rPr>
        <w:t xml:space="preserve">Debateram o projeto os vereadores Rafael </w:t>
      </w:r>
      <w:proofErr w:type="spellStart"/>
      <w:r w:rsidRPr="00D63E3B">
        <w:rPr>
          <w:rFonts w:ascii="Times New Roman" w:hAnsi="Times New Roman"/>
          <w:sz w:val="24"/>
          <w:szCs w:val="24"/>
        </w:rPr>
        <w:t>Aboláfio</w:t>
      </w:r>
      <w:proofErr w:type="spellEnd"/>
      <w:r w:rsidRPr="00D63E3B">
        <w:rPr>
          <w:rFonts w:ascii="Times New Roman" w:hAnsi="Times New Roman"/>
          <w:sz w:val="24"/>
          <w:szCs w:val="24"/>
        </w:rPr>
        <w:t xml:space="preserve">, Bruno Dias, Arlindo Motta Paes, Odair </w:t>
      </w:r>
      <w:proofErr w:type="spellStart"/>
      <w:r w:rsidRPr="00D63E3B">
        <w:rPr>
          <w:rFonts w:ascii="Times New Roman" w:hAnsi="Times New Roman"/>
          <w:sz w:val="24"/>
          <w:szCs w:val="24"/>
        </w:rPr>
        <w:t>Quincote</w:t>
      </w:r>
      <w:proofErr w:type="spellEnd"/>
      <w:r w:rsidRPr="00D63E3B">
        <w:rPr>
          <w:rFonts w:ascii="Times New Roman" w:hAnsi="Times New Roman"/>
          <w:sz w:val="24"/>
          <w:szCs w:val="24"/>
        </w:rPr>
        <w:t xml:space="preserve">, Dito Barbosa, Campanha, Dr. Edson, Oliveira e Leandro Morais. Não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mais </w:t>
      </w:r>
      <w:r w:rsidRPr="00D63E3B">
        <w:rPr>
          <w:rFonts w:ascii="Times New Roman" w:hAnsi="Times New Roman"/>
          <w:sz w:val="24"/>
          <w:szCs w:val="24"/>
        </w:rPr>
        <w:t>havendo vereadores dispostos a discutir, o projeto foi colocado em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aprovado por 14 (catorze) votos.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Requerimento nº 69/18 que solicita única votação ao Projeto de Lei nº 975/18. </w:t>
      </w:r>
      <w:r w:rsidRPr="00D63E3B">
        <w:rPr>
          <w:rFonts w:ascii="Times New Roman" w:hAnsi="Times New Roman"/>
          <w:sz w:val="24"/>
          <w:szCs w:val="24"/>
        </w:rPr>
        <w:t xml:space="preserve">O Requerimento foi colocado em </w:t>
      </w:r>
      <w:r w:rsidRPr="00D63E3B">
        <w:rPr>
          <w:rFonts w:ascii="Times New Roman" w:hAnsi="Times New Roman"/>
          <w:b/>
          <w:sz w:val="24"/>
          <w:szCs w:val="24"/>
        </w:rPr>
        <w:t>única votação,</w:t>
      </w:r>
      <w:r w:rsidRPr="00D63E3B">
        <w:rPr>
          <w:rFonts w:ascii="Times New Roman" w:hAnsi="Times New Roman"/>
          <w:sz w:val="24"/>
          <w:szCs w:val="24"/>
        </w:rPr>
        <w:t xml:space="preserve"> sendo aprovado por 14 (catorze) votos. </w:t>
      </w:r>
      <w:r w:rsidRPr="00D63E3B">
        <w:rPr>
          <w:rFonts w:ascii="Times New Roman" w:hAnsi="Times New Roman"/>
          <w:b/>
          <w:sz w:val="24"/>
          <w:szCs w:val="24"/>
        </w:rPr>
        <w:t>Projeto de Lei nº 975/18</w:t>
      </w:r>
      <w:r w:rsidRPr="00D63E3B">
        <w:rPr>
          <w:rFonts w:ascii="Times New Roman" w:hAnsi="Times New Roman"/>
          <w:sz w:val="24"/>
          <w:szCs w:val="24"/>
        </w:rPr>
        <w:t xml:space="preserve">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que “dispõe sobre política municipal de atendimento a alunos com deficiência, transtornos globais do desenvolvimento (TGD) e altas habilidades/ </w:t>
      </w:r>
      <w:proofErr w:type="spellStart"/>
      <w:r w:rsidRPr="00D63E3B">
        <w:rPr>
          <w:rFonts w:ascii="Times New Roman" w:hAnsi="Times New Roman"/>
          <w:b/>
          <w:bCs/>
          <w:sz w:val="24"/>
          <w:szCs w:val="24"/>
        </w:rPr>
        <w:t>superdotação</w:t>
      </w:r>
      <w:proofErr w:type="spellEnd"/>
      <w:r w:rsidRPr="00D63E3B">
        <w:rPr>
          <w:rFonts w:ascii="Times New Roman" w:hAnsi="Times New Roman"/>
          <w:b/>
          <w:bCs/>
          <w:sz w:val="24"/>
          <w:szCs w:val="24"/>
        </w:rPr>
        <w:t xml:space="preserve"> na Rede Municipal de Ensino através de educação especial inclusiva, cria o Serviço de apoio a Acompanhamento à Inclusão - SAAI e dá outras providências”</w:t>
      </w:r>
      <w:r w:rsidRPr="00D63E3B">
        <w:rPr>
          <w:rFonts w:ascii="Times New Roman" w:hAnsi="Times New Roman"/>
          <w:b/>
          <w:bCs/>
          <w:szCs w:val="24"/>
        </w:rPr>
        <w:t xml:space="preserve">. </w:t>
      </w:r>
      <w:r w:rsidRPr="00D63E3B">
        <w:rPr>
          <w:rFonts w:ascii="Times New Roman" w:hAnsi="Times New Roman"/>
          <w:sz w:val="24"/>
          <w:szCs w:val="24"/>
        </w:rPr>
        <w:t xml:space="preserve">Debateram o projeto os vereadores Wilson Tadeu Lopes, Rafael </w:t>
      </w:r>
      <w:proofErr w:type="spellStart"/>
      <w:r w:rsidRPr="00D63E3B">
        <w:rPr>
          <w:rFonts w:ascii="Times New Roman" w:hAnsi="Times New Roman"/>
          <w:sz w:val="24"/>
          <w:szCs w:val="24"/>
        </w:rPr>
        <w:t>Aboláfio</w:t>
      </w:r>
      <w:proofErr w:type="spellEnd"/>
      <w:r w:rsidRPr="00D63E3B">
        <w:rPr>
          <w:rFonts w:ascii="Times New Roman" w:hAnsi="Times New Roman"/>
          <w:sz w:val="24"/>
          <w:szCs w:val="24"/>
        </w:rPr>
        <w:t>, Bruno Dias, Arlindo Motta Paes. Não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mais havendo vereadores dispostos a discutir, o projeto foi colocado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aprovado por 14 (catorze) </w:t>
      </w:r>
      <w:r w:rsidRPr="00D63E3B">
        <w:rPr>
          <w:rFonts w:ascii="Times New Roman" w:hAnsi="Times New Roman"/>
          <w:sz w:val="24"/>
          <w:szCs w:val="24"/>
        </w:rPr>
        <w:t xml:space="preserve">votos. 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Requerimento nº 70/18 que solicita única votação ao Projeto de Lei nº 976/18. </w:t>
      </w:r>
      <w:r w:rsidRPr="00D63E3B">
        <w:rPr>
          <w:rFonts w:ascii="Times New Roman" w:hAnsi="Times New Roman"/>
          <w:sz w:val="24"/>
          <w:szCs w:val="24"/>
        </w:rPr>
        <w:t xml:space="preserve">O Requerimento foi colocado em </w:t>
      </w:r>
      <w:r w:rsidRPr="00D63E3B">
        <w:rPr>
          <w:rFonts w:ascii="Times New Roman" w:hAnsi="Times New Roman"/>
          <w:b/>
          <w:sz w:val="24"/>
          <w:szCs w:val="24"/>
        </w:rPr>
        <w:t>única votação,</w:t>
      </w:r>
      <w:r w:rsidRPr="00D63E3B">
        <w:rPr>
          <w:rFonts w:ascii="Times New Roman" w:hAnsi="Times New Roman"/>
          <w:sz w:val="24"/>
          <w:szCs w:val="24"/>
        </w:rPr>
        <w:t xml:space="preserve"> sendo aprovado por 14 (catorze) votos. </w:t>
      </w:r>
      <w:r w:rsidRPr="00D63E3B">
        <w:rPr>
          <w:rFonts w:ascii="Times New Roman" w:hAnsi="Times New Roman"/>
          <w:b/>
          <w:sz w:val="24"/>
          <w:szCs w:val="24"/>
        </w:rPr>
        <w:t>Projeto de Lei nº 976/18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 que “altera o </w:t>
      </w:r>
      <w:r w:rsidRPr="00D63E3B">
        <w:rPr>
          <w:rFonts w:ascii="Times New Roman" w:hAnsi="Times New Roman"/>
          <w:b/>
          <w:bCs/>
          <w:sz w:val="24"/>
          <w:szCs w:val="24"/>
        </w:rPr>
        <w:lastRenderedPageBreak/>
        <w:t>art. 47 da Lei Municipal nº 4.122, de 22 de fevereiro de 2003, que dispõe sobre o Estatuto do Magistério Público Municipal de Pouso Alegre, e dá outras providências.</w:t>
      </w:r>
      <w:r w:rsidRPr="00D63E3B">
        <w:rPr>
          <w:rFonts w:ascii="Times New Roman" w:hAnsi="Times New Roman"/>
          <w:b/>
          <w:bCs/>
          <w:szCs w:val="24"/>
        </w:rPr>
        <w:t xml:space="preserve"> </w:t>
      </w:r>
      <w:r w:rsidRPr="00D63E3B">
        <w:rPr>
          <w:rFonts w:ascii="Times New Roman" w:hAnsi="Times New Roman"/>
          <w:sz w:val="24"/>
          <w:szCs w:val="24"/>
        </w:rPr>
        <w:t>Debateu o projeto o vereador Bruno Dias. Não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mais have</w:t>
      </w:r>
      <w:r w:rsidRPr="00D63E3B">
        <w:rPr>
          <w:rFonts w:ascii="Times New Roman" w:hAnsi="Times New Roman"/>
          <w:sz w:val="24"/>
          <w:szCs w:val="24"/>
        </w:rPr>
        <w:t>ndo vereadores dispostos a discutir, o projeto foi colocado em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>, sendo aprovado por 14 (catorze) votos.</w:t>
      </w:r>
      <w:r w:rsidRPr="00D63E3B">
        <w:rPr>
          <w:rFonts w:ascii="Times New Roman" w:hAnsi="Times New Roman"/>
          <w:sz w:val="24"/>
          <w:szCs w:val="24"/>
        </w:rPr>
        <w:t xml:space="preserve"> </w:t>
      </w:r>
      <w:r w:rsidRPr="00D63E3B">
        <w:rPr>
          <w:rFonts w:ascii="Times New Roman" w:hAnsi="Times New Roman"/>
          <w:b/>
          <w:sz w:val="24"/>
          <w:szCs w:val="24"/>
        </w:rPr>
        <w:t>Projeto de Resolução Nº 1313/2018 que</w:t>
      </w:r>
      <w:r w:rsidRPr="00D63E3B">
        <w:rPr>
          <w:rFonts w:ascii="Times New Roman" w:hAnsi="Times New Roman"/>
          <w:b/>
          <w:bCs/>
          <w:sz w:val="24"/>
          <w:szCs w:val="24"/>
        </w:rPr>
        <w:t xml:space="preserve"> altera a ementa e os </w:t>
      </w:r>
      <w:proofErr w:type="spellStart"/>
      <w:r w:rsidRPr="00D63E3B">
        <w:rPr>
          <w:rFonts w:ascii="Times New Roman" w:hAnsi="Times New Roman"/>
          <w:b/>
          <w:bCs/>
          <w:sz w:val="24"/>
          <w:szCs w:val="24"/>
        </w:rPr>
        <w:t>arts</w:t>
      </w:r>
      <w:proofErr w:type="spellEnd"/>
      <w:r w:rsidRPr="00D63E3B">
        <w:rPr>
          <w:rFonts w:ascii="Times New Roman" w:hAnsi="Times New Roman"/>
          <w:b/>
          <w:bCs/>
          <w:sz w:val="24"/>
          <w:szCs w:val="24"/>
        </w:rPr>
        <w:t xml:space="preserve">. 1º, 2º, 4º, 5º, 6º, 9º, 10, 11, 13 e 14 da Resolução nº 1.190, de 2013, que dispõe sobre o regulamento da utilização e cessão do auditório da Câmara Municipal de Pouso </w:t>
      </w:r>
      <w:proofErr w:type="spellStart"/>
      <w:r w:rsidRPr="00D63E3B">
        <w:rPr>
          <w:rFonts w:ascii="Times New Roman" w:hAnsi="Times New Roman"/>
          <w:b/>
          <w:bCs/>
          <w:sz w:val="24"/>
          <w:szCs w:val="24"/>
        </w:rPr>
        <w:t>Alegre-MG</w:t>
      </w:r>
      <w:proofErr w:type="spellEnd"/>
      <w:r w:rsidRPr="00D63E3B">
        <w:rPr>
          <w:rFonts w:ascii="Times New Roman" w:hAnsi="Times New Roman"/>
          <w:b/>
          <w:bCs/>
          <w:sz w:val="24"/>
          <w:szCs w:val="24"/>
        </w:rPr>
        <w:t xml:space="preserve"> e contém outras providências. 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Não havendo vereadores dispostos a discutir, o projeto foi colocado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aprovado por 14 (catorze) votos. Justificaram os votos os vereadores Bruno Dias e Leandro Morais. Em seguida, o Presidente Leandro Morais convidou o Sr. Sebastião Martins Ferreira, 1º Suplente do </w:t>
      </w:r>
      <w:proofErr w:type="gramStart"/>
      <w:r w:rsidRPr="00D63E3B">
        <w:rPr>
          <w:rFonts w:ascii="Times New Roman" w:hAnsi="Times New Roman"/>
          <w:sz w:val="24"/>
          <w:szCs w:val="24"/>
          <w:highlight w:val="white"/>
        </w:rPr>
        <w:t>PROS</w:t>
      </w:r>
      <w:proofErr w:type="gramEnd"/>
      <w:r w:rsidRPr="00D63E3B">
        <w:rPr>
          <w:rFonts w:ascii="Times New Roman" w:hAnsi="Times New Roman"/>
          <w:sz w:val="24"/>
          <w:szCs w:val="24"/>
          <w:highlight w:val="white"/>
        </w:rPr>
        <w:t xml:space="preserve">, para ocupar a vaga do Ver. Campanha para deliberação acerca do </w:t>
      </w:r>
      <w:r w:rsidRPr="00D63E3B">
        <w:rPr>
          <w:rFonts w:ascii="Times New Roman" w:hAnsi="Times New Roman"/>
          <w:b/>
          <w:bCs/>
          <w:sz w:val="24"/>
          <w:szCs w:val="24"/>
          <w:highlight w:val="white"/>
        </w:rPr>
        <w:t>Relatório Preliminar apresentado pela Comissão Processante da denúncia ofertada pelo Sr. Clayton da Costa Martins em face do Vereador Campanha.</w:t>
      </w:r>
      <w:r w:rsidRPr="00D63E3B">
        <w:rPr>
          <w:rFonts w:ascii="Times New Roman" w:hAnsi="Times New Roman"/>
          <w:sz w:val="24"/>
          <w:szCs w:val="24"/>
          <w:highlight w:val="white"/>
        </w:rPr>
        <w:t xml:space="preserve"> Solicitou a recomposição de </w:t>
      </w:r>
      <w:proofErr w:type="spellStart"/>
      <w:r w:rsidRPr="00D63E3B">
        <w:rPr>
          <w:rFonts w:ascii="Times New Roman" w:hAnsi="Times New Roman"/>
          <w:sz w:val="24"/>
          <w:szCs w:val="24"/>
          <w:highlight w:val="white"/>
        </w:rPr>
        <w:t>quorum</w:t>
      </w:r>
      <w:proofErr w:type="spellEnd"/>
      <w:r w:rsidRPr="00D63E3B">
        <w:rPr>
          <w:rFonts w:ascii="Times New Roman" w:hAnsi="Times New Roman"/>
          <w:sz w:val="24"/>
          <w:szCs w:val="24"/>
          <w:highlight w:val="white"/>
        </w:rPr>
        <w:t xml:space="preserve">, sendo constatada a presença de todos os vereadores. O arquivamento da denúncia foi colocado em </w:t>
      </w:r>
      <w:r w:rsidRPr="00D63E3B">
        <w:rPr>
          <w:rFonts w:ascii="Times New Roman" w:hAnsi="Times New Roman"/>
          <w:b/>
          <w:sz w:val="24"/>
          <w:szCs w:val="24"/>
          <w:highlight w:val="white"/>
        </w:rPr>
        <w:t>única votação</w:t>
      </w:r>
      <w:r w:rsidRPr="00D63E3B">
        <w:rPr>
          <w:rFonts w:ascii="Times New Roman" w:hAnsi="Times New Roman"/>
          <w:sz w:val="24"/>
          <w:szCs w:val="24"/>
          <w:highlight w:val="white"/>
        </w:rPr>
        <w:t>, sendo aprovado por 14 (catorze) votos.</w:t>
      </w:r>
      <w:r w:rsidRPr="00D63E3B">
        <w:rPr>
          <w:rFonts w:ascii="Times New Roman" w:hAnsi="Times New Roman"/>
          <w:sz w:val="24"/>
          <w:szCs w:val="24"/>
        </w:rPr>
        <w:t xml:space="preserve"> E, nada mais havendo a tratar, a presente sessão foi encerrada às 17h11. Ficam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 pela 1º Secretário da Mesa Diretora, e por mim.</w:t>
      </w:r>
    </w:p>
    <w:p w:rsidR="00D63E3B" w:rsidRPr="00D63E3B" w:rsidRDefault="00D63E3B" w:rsidP="00D63E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  <w:r w:rsidRPr="00D63E3B">
        <w:rPr>
          <w:rFonts w:ascii="Times New Roman" w:hAnsi="Times New Roman"/>
          <w:sz w:val="24"/>
          <w:szCs w:val="24"/>
        </w:rPr>
        <w:t>Sala das Sessões em 19 de dezembro de 2018.</w:t>
      </w:r>
    </w:p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</w:p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</w:p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</w:p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</w:p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  <w:r w:rsidRPr="00D63E3B">
        <w:rPr>
          <w:rFonts w:ascii="Times New Roman" w:hAnsi="Times New Roman"/>
          <w:sz w:val="24"/>
          <w:szCs w:val="24"/>
        </w:rPr>
        <w:t>Leandro Morais</w:t>
      </w:r>
      <w:r w:rsidRPr="00D63E3B">
        <w:rPr>
          <w:rFonts w:ascii="Times New Roman" w:hAnsi="Times New Roman"/>
          <w:sz w:val="24"/>
          <w:szCs w:val="24"/>
        </w:rPr>
        <w:tab/>
      </w:r>
      <w:r w:rsidRPr="00D63E3B">
        <w:rPr>
          <w:rFonts w:ascii="Times New Roman" w:hAnsi="Times New Roman"/>
          <w:sz w:val="24"/>
          <w:szCs w:val="24"/>
        </w:rPr>
        <w:tab/>
      </w:r>
      <w:r w:rsidRPr="00D63E3B">
        <w:rPr>
          <w:rFonts w:ascii="Times New Roman" w:hAnsi="Times New Roman"/>
          <w:sz w:val="24"/>
          <w:szCs w:val="24"/>
        </w:rPr>
        <w:tab/>
        <w:t>Oliveira</w:t>
      </w:r>
      <w:r w:rsidRPr="00D63E3B">
        <w:rPr>
          <w:rFonts w:ascii="Times New Roman" w:hAnsi="Times New Roman"/>
          <w:sz w:val="24"/>
          <w:szCs w:val="24"/>
        </w:rPr>
        <w:tab/>
      </w:r>
      <w:r w:rsidRPr="00D63E3B">
        <w:rPr>
          <w:rFonts w:ascii="Times New Roman" w:hAnsi="Times New Roman"/>
          <w:sz w:val="24"/>
          <w:szCs w:val="24"/>
        </w:rPr>
        <w:tab/>
      </w:r>
    </w:p>
    <w:p w:rsidR="00D63E3B" w:rsidRPr="00D63E3B" w:rsidRDefault="00D63E3B" w:rsidP="00D63E3B">
      <w:pPr>
        <w:pStyle w:val="SemEspaamento"/>
        <w:rPr>
          <w:rFonts w:ascii="Times New Roman" w:hAnsi="Times New Roman"/>
          <w:sz w:val="24"/>
          <w:szCs w:val="24"/>
        </w:rPr>
      </w:pPr>
      <w:r w:rsidRPr="00D63E3B">
        <w:rPr>
          <w:rFonts w:ascii="Times New Roman" w:hAnsi="Times New Roman"/>
          <w:sz w:val="24"/>
          <w:szCs w:val="24"/>
        </w:rPr>
        <w:t>Presidente da Mesa</w:t>
      </w:r>
      <w:r w:rsidRPr="00D63E3B">
        <w:rPr>
          <w:rFonts w:ascii="Times New Roman" w:hAnsi="Times New Roman"/>
          <w:sz w:val="24"/>
          <w:szCs w:val="24"/>
        </w:rPr>
        <w:tab/>
      </w:r>
      <w:r w:rsidRPr="00D63E3B">
        <w:rPr>
          <w:rFonts w:ascii="Times New Roman" w:hAnsi="Times New Roman"/>
          <w:sz w:val="24"/>
          <w:szCs w:val="24"/>
        </w:rPr>
        <w:tab/>
      </w:r>
      <w:r w:rsidRPr="00D63E3B">
        <w:rPr>
          <w:rFonts w:ascii="Times New Roman" w:hAnsi="Times New Roman"/>
          <w:sz w:val="24"/>
          <w:szCs w:val="24"/>
        </w:rPr>
        <w:tab/>
        <w:t>1º Secretário</w:t>
      </w:r>
    </w:p>
    <w:p w:rsidR="00906C46" w:rsidRPr="004049F6" w:rsidRDefault="00906C46" w:rsidP="00906C46"/>
    <w:p w:rsidR="00787DF6" w:rsidRDefault="00787DF6" w:rsidP="00787DF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7739F1" w:rsidRPr="00787DF6" w:rsidRDefault="007739F1" w:rsidP="00787DF6">
      <w:pPr>
        <w:rPr>
          <w:szCs w:val="24"/>
        </w:rPr>
      </w:pPr>
    </w:p>
    <w:sectPr w:rsidR="007739F1" w:rsidRPr="00787DF6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21" w:rsidRDefault="00132B21" w:rsidP="00D30C58">
      <w:pPr>
        <w:spacing w:after="0" w:line="240" w:lineRule="auto"/>
      </w:pPr>
      <w:r>
        <w:separator/>
      </w:r>
    </w:p>
  </w:endnote>
  <w:endnote w:type="continuationSeparator" w:id="0">
    <w:p w:rsidR="00132B21" w:rsidRDefault="00132B2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32B2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21" w:rsidRDefault="00132B21" w:rsidP="00D30C58">
      <w:pPr>
        <w:spacing w:after="0" w:line="240" w:lineRule="auto"/>
      </w:pPr>
      <w:r>
        <w:separator/>
      </w:r>
    </w:p>
  </w:footnote>
  <w:footnote w:type="continuationSeparator" w:id="0">
    <w:p w:rsidR="00132B21" w:rsidRDefault="00132B2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6A44AD-5754-4541-B322-AFE36D0F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2018-01-17T16:02:00Z</cp:lastPrinted>
  <dcterms:created xsi:type="dcterms:W3CDTF">2018-12-21T11:25:00Z</dcterms:created>
  <dcterms:modified xsi:type="dcterms:W3CDTF">2018-12-21T11:25:00Z</dcterms:modified>
</cp:coreProperties>
</file>