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Nº 72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978/2018, que “Autoriza a excepcional prorrogação de contratos temporários pela Secretaria Municipal de Educação e Cultura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justi</w:t>
      </w:r>
      <w:r w:rsidR="00505E05">
        <w:t>ficativa se faz necessária pois</w:t>
      </w:r>
      <w:r>
        <w:t xml:space="preserve"> a aprovação desta propositura é essencial ao funcionamento da Rede Municipal de Ensino no ano letivo de 2019. Para que não seja afetada a rotina nas escolas Municipais com o início das aulas, faz imprescindível manter temporariamente e em caráter excepcional determinados profissionais da Rede Municipal de Ensino.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21 de dezembro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C71C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6C71CA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E06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CA" w:rsidRDefault="006C71CA" w:rsidP="002704B9">
      <w:r>
        <w:separator/>
      </w:r>
    </w:p>
  </w:endnote>
  <w:endnote w:type="continuationSeparator" w:id="0">
    <w:p w:rsidR="006C71CA" w:rsidRDefault="006C71CA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C71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C71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C71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C71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CA" w:rsidRDefault="006C71CA" w:rsidP="002704B9">
      <w:r>
        <w:separator/>
      </w:r>
    </w:p>
  </w:footnote>
  <w:footnote w:type="continuationSeparator" w:id="0">
    <w:p w:rsidR="006C71CA" w:rsidRDefault="006C71CA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C71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C71C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C71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C71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C71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05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1CA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26160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3EA1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AF9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6A59E81-4E4A-4167-BBD7-287B9F0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2018-12-21T18:40:00Z</cp:lastPrinted>
  <dcterms:created xsi:type="dcterms:W3CDTF">2017-01-04T18:30:00Z</dcterms:created>
  <dcterms:modified xsi:type="dcterms:W3CDTF">2018-12-21T18:41:00Z</dcterms:modified>
</cp:coreProperties>
</file>