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Pública,  reparo</w:t>
      </w:r>
      <w:proofErr w:type="gramEnd"/>
      <w:r>
        <w:rPr>
          <w:rFonts w:ascii="Times New Roman" w:hAnsi="Times New Roman" w:cs="Times New Roman"/>
          <w:szCs w:val="24"/>
        </w:rPr>
        <w:t xml:space="preserve"> da calçada na Av. Maria Chiarini Machado,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foi relatado junto a este vereador a situação de destruição da referida calçada, ocasionada por dois caminhões que se acidentaram no local. Na atual situação, a calçada pode gerar inúmeros acidentes, inclusive na vida de idosos que trafegam pelo local. (Fotos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35DE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AB5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E8" w:rsidRDefault="00035DE8" w:rsidP="007F393F">
      <w:r>
        <w:separator/>
      </w:r>
    </w:p>
  </w:endnote>
  <w:endnote w:type="continuationSeparator" w:id="0">
    <w:p w:rsidR="00035DE8" w:rsidRDefault="00035DE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35D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35D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35DE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35D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E8" w:rsidRDefault="00035DE8" w:rsidP="007F393F">
      <w:r>
        <w:separator/>
      </w:r>
    </w:p>
  </w:footnote>
  <w:footnote w:type="continuationSeparator" w:id="0">
    <w:p w:rsidR="00035DE8" w:rsidRDefault="00035DE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35D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35D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35DE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35DE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35D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DE8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5AF5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1EDBAB3-5E1A-41D8-B3CC-C3EE3665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6A3B-33D2-4F50-8658-85217ABC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2018-12-11T15:03:00Z</cp:lastPrinted>
  <dcterms:created xsi:type="dcterms:W3CDTF">2016-01-14T15:36:00Z</dcterms:created>
  <dcterms:modified xsi:type="dcterms:W3CDTF">2018-12-11T15:03:00Z</dcterms:modified>
</cp:coreProperties>
</file>