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206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aluno André Benedito da Costa, da E. M. PIO XII, por ser medalhista de Ouro na Olimpíada Brasileira de Matemática das Escolas Públicas - OBMEP.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Pelo reconhecimento do seu desempenho no referido exame nacional.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