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1485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melhoria com cascalho ou fresa asfáltica na Travessa São Benedito, próximo à Rua Maria Rita Ribeiro (antiga Rua Nova),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 constante chuva do período, a rua encontra-se em estado intransitável, necessitando de melhoria com cascalho ou fresa asfáltica para que os moradores dessa região possam transitar com tranquilidade.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