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de acesso ao bairro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 devido às fortes chuvas dos últimos dias e ao grande fluxo de veículos, necessitando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