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1387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das árvores em toda a extensão do bairro Santa Rita II, em especial na Rua José Pereira da Costa, na altura do nº 89.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árvores estão com os galhos grandes, atingindo e danificando a rede elétrica, bem como diminuindo a iluminação pública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