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da Tijuca, inclusive de seu canteiro central, no bairro da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em que se encontra. Por ser área residencial, o acúmulo de mato e lixo acarreta diminuição na qualidade de vida dos moradores da região, trazendo diversos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