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uma árvore na Av. Getúlio Vargas, em frente ao nº 270, no centro,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árvore encontra-se sobre o passeio, na divisa com a casa ao lado, e, segundo os moradores, as raízes estão soltando todo o passeio, impossibilitando a passagem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