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1344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do mato alto na Rua D, na altura do nº 35, no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período de chuva, o mato alto está ocupando a rua e tornando o ambiente apropriado para insetos e animais peçonhentos que adentram as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