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em toda a extensão da Rua Professor Mendonça,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rua com grande tráfego de veículos e grande galeria de comércio. Assim, solicito que seja feita a capina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