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E49" w:rsidRPr="00055E49" w:rsidRDefault="00055E49" w:rsidP="00055E49">
      <w:pPr>
        <w:pStyle w:val="SemEspaamento"/>
        <w:jc w:val="both"/>
        <w:rPr>
          <w:sz w:val="24"/>
          <w:szCs w:val="24"/>
        </w:rPr>
      </w:pPr>
      <w:r w:rsidRPr="00055E49">
        <w:rPr>
          <w:rFonts w:ascii="Times New Roman" w:hAnsi="Times New Roman"/>
          <w:sz w:val="24"/>
          <w:szCs w:val="24"/>
        </w:rPr>
        <w:t>Ata da 37ª Sessão Ordinária do dia 16 de outubro de 2018.</w:t>
      </w:r>
    </w:p>
    <w:p w:rsidR="00055E49" w:rsidRPr="00055E49" w:rsidRDefault="00055E49" w:rsidP="00055E49">
      <w:pPr>
        <w:pStyle w:val="SemEspaamento"/>
        <w:jc w:val="both"/>
        <w:rPr>
          <w:rFonts w:ascii="Times New Roman" w:hAnsi="Times New Roman"/>
          <w:sz w:val="24"/>
          <w:szCs w:val="24"/>
        </w:rPr>
      </w:pPr>
    </w:p>
    <w:p w:rsidR="00055E49" w:rsidRPr="00055E49" w:rsidRDefault="00055E49" w:rsidP="00055E49">
      <w:pPr>
        <w:pStyle w:val="SemEspaamento"/>
        <w:spacing w:line="360" w:lineRule="auto"/>
        <w:jc w:val="both"/>
        <w:rPr>
          <w:sz w:val="24"/>
          <w:szCs w:val="24"/>
        </w:rPr>
      </w:pPr>
      <w:r w:rsidRPr="00055E49">
        <w:rPr>
          <w:rFonts w:ascii="Times New Roman" w:hAnsi="Times New Roman"/>
          <w:sz w:val="24"/>
          <w:szCs w:val="24"/>
        </w:rPr>
        <w:t xml:space="preserve">Às 18h35 do dia 16 de outubro de 2018, no Plenário da Câmara Municipal, sito a Avenida São Francisco, 320, Primavera, reuniram-se em Sessão Ordinária os seguintes vereadores: Adelson do Hospital, Adriano da Farmácia, André Prado, Arlindo Motta Paes, Bruno Dias, Campanha, Dito Barbosa, Dr. Edson, Leandro Morais, Odair Quincote, Oliveira, Prof.ª Mariléia, Rafael Aboláfio, Rodrigo Modesto e Wilson Tadeu Lopes. Após a chamada ficou constatada a ausência dos vereadores Adriano da Farmácia, André Prado, Arlindo Motta Paes, Bruno Dias, Dr. Edson. Aberta a Sessão, sob a proteção de Deus, o Presidente colocou em discussão a Ata da Sessão Ordinária do dia 09/10/2018. Não havendo vereadores dispostos a </w:t>
      </w:r>
      <w:bookmarkStart w:id="0" w:name="_GoBack"/>
      <w:bookmarkEnd w:id="0"/>
      <w:r w:rsidRPr="00055E49">
        <w:rPr>
          <w:rFonts w:ascii="Times New Roman" w:hAnsi="Times New Roman"/>
          <w:sz w:val="24"/>
          <w:szCs w:val="24"/>
        </w:rPr>
        <w:t xml:space="preserve">discutir, a Ata foi colocada em </w:t>
      </w:r>
      <w:r w:rsidRPr="00055E49">
        <w:rPr>
          <w:rFonts w:ascii="Times New Roman" w:hAnsi="Times New Roman"/>
          <w:b/>
          <w:sz w:val="24"/>
          <w:szCs w:val="24"/>
        </w:rPr>
        <w:t>única votação</w:t>
      </w:r>
      <w:r w:rsidRPr="00055E49">
        <w:rPr>
          <w:rFonts w:ascii="Times New Roman" w:hAnsi="Times New Roman"/>
          <w:sz w:val="24"/>
          <w:szCs w:val="24"/>
        </w:rPr>
        <w:t xml:space="preserve">, sendo aprovada por 09 (nove) votos. Após, o Presidente Leandro Morais determinou que o 1º Secretário da Mesa Diretora procedesse à leitura dos expedientes encaminhados à Câmara. </w:t>
      </w:r>
      <w:r w:rsidRPr="00055E49">
        <w:rPr>
          <w:rFonts w:ascii="Times New Roman" w:hAnsi="Times New Roman"/>
          <w:b/>
          <w:sz w:val="24"/>
          <w:szCs w:val="24"/>
        </w:rPr>
        <w:t xml:space="preserve">EXPEDIENTE DE DIVERSOS: </w:t>
      </w:r>
      <w:r w:rsidRPr="00055E49">
        <w:rPr>
          <w:rFonts w:ascii="Times New Roman" w:hAnsi="Times New Roman"/>
          <w:sz w:val="24"/>
          <w:szCs w:val="24"/>
        </w:rPr>
        <w:t xml:space="preserve">- Ofício encaminhado pelo Sr. Leandro Reis, procurador do Ver. André Prado, requerendo documentos diversos sobre a denúncia apresentada pelo Vereador André Prado em face do Prefeito Municipal Rafael Tadeu Simões, que, submetida ao Plenário, foi rejeitada. </w:t>
      </w:r>
      <w:r w:rsidRPr="00055E49">
        <w:rPr>
          <w:rFonts w:ascii="Times New Roman" w:hAnsi="Times New Roman"/>
          <w:b/>
          <w:sz w:val="24"/>
          <w:szCs w:val="24"/>
        </w:rPr>
        <w:t xml:space="preserve">EXPEDIENTE DO LEGISLATIVO: </w:t>
      </w:r>
      <w:r w:rsidRPr="00055E49">
        <w:rPr>
          <w:rFonts w:ascii="Times New Roman" w:hAnsi="Times New Roman"/>
          <w:sz w:val="24"/>
          <w:szCs w:val="24"/>
        </w:rPr>
        <w:t xml:space="preserve">INDICAÇÕES: Vereador Arlindo Motta Paes: - Nº 1271/2018: Solicita a colocação de fresa asfáltica em um trecho da estrada do bairro Chaves (estrada paralela a entrada para o Zé Arlindo), cujo ponto de referência é o Campo de Futebol (Campo da Erica). - Nº 1272/2018: Solicita o cascalhamento ou a colocação de fresa asfáltica na estrada do Parentinho, ao lado da Fábrica de Reciclagem, no Bairro Caiçara. - Nº 1275/2018: Solicita a limpeza do mato alto que está localizado na Rua José Inácio Raimundo, no Bairro Santa Rosa. - Nº 1279/2018: Solicita a instalação de duas lixeiras na esquina entre a Av. José Inácio Raimundo (em frente ao Albergue Municipal) com a Rua José Inácio Raimundo, no Bairro Santa Rosa. - Nº 1283/2018: Solicita estudo para o nivelamento e a manutenção da rua, no final da Rua Moysés Lopes Filho, esquina com a Rua Abdiel da Silva Azevedo, no Bairro São Francisco. - Nº 1285/2018: Solicita a manutenção do asfalto e a limpeza próximo à faixa elevada (Ponto de Ônibus), na Av. Pref. Olavo Gomes de Oliveira, na altura do nº 2095, no bairro São Carlos. - Nº 1295/2018: Solicita a instalação de 2 (duas) lixeiras na Rua </w:t>
      </w:r>
      <w:r w:rsidRPr="00055E49">
        <w:rPr>
          <w:rFonts w:ascii="Times New Roman" w:hAnsi="Times New Roman"/>
          <w:sz w:val="24"/>
          <w:szCs w:val="24"/>
        </w:rPr>
        <w:lastRenderedPageBreak/>
        <w:t xml:space="preserve">Lázaro Francisco Pereira, próximo à loja de materiais Roberto Rosa, no Bairro Pantano. - Nº 1296/2018: Solicita a instalação de placas com os nomes da Rua Pedro Rangel e da Rua Sargento Joaquim Bento da Cunha, no Bairro São Geraldo. Vereador Bruno Dias: - Nº 1265/2018: Solicita a realização de operação tapa-buracos na Avenida Major Armando Rubens Storino. - Nº 1266/2018: Solicita providências quanto aos alagamentos na Avenida Antônio Scodeler, no bairro Faisqueira. Vereador Campanha: - Nº 1274/2018: Solicita a instalação de braços de rede de energia elétrica na Rua S/D, que é a principal da entrada ao bairro Roseta na Zona Rural, bem como cascalhamento nesta rua. - Nº 1277/2018: Solicita a instalação de faixa de travessia de pedestres na Av. Getúlio Vargas, na altura do número 225. - Nº 1284/2018: Solicita a instalação de faixa de pedestres na Avenida Prefeito Sapucaí, na altura do número 106, em frente à Funerária Ferraciolli. - Nº 1288/2018: Reitera solicitação de instalação de um redutor de velocidade na Avenida Gil Teixeira, no bairro Jatobá. - Nº 1289/2018: Solicita a retirada de um redutor de velocidade de terra construído sem autorização na rua José Vieira de Carvalho, no bairro Jardim Jacarandá. - Nº 1290/2018: Solicita gestão junto à Copasa para tomada das medidas cabíveis afim de solucionar o problema de falta de água no bairro Faisqueira. - Nº 1291/2018: Solicita a instalação de farol para pedestres na Avenida Dr. Lisboa, próximo à Drogasil e ao Bradesco. - Nº 1297/2018: Solicita o melhoramento da estrada de terra S/D, localizada à direita, após o Cemitério Jardim do Céu, no bairro Curralinho, bem como a instalação de manilhas. Vereador Dito Barbosa: - Nº 1269/2018: Solicita a organização de "mutirão" para a realização de cirurgias de vesícula. - Nº 1270/2018: Solicita o patrolamento e o cascalhamento da estrada que dá acesso ao bairro dos Ferreiras, iniciando após o viaduto do Algodão. - Nº 1281/2018: Solicita o patrolamento e o cascalhamento da estrada rural no bairro Fazenda Grande, iniciando após o viaduto da Cruz Alta, seguindo até o morro próximo à casa do Sr. Expedito Paraná. - Nº 1282/2018: Solicita, em caráter de urgência, o patrolamento, o cascalhamento e o alargamento da estrada de acesso do bairro Fazenda Grande ao bairro dos Ferreiras. Vereador Leandro Morais: - Nº 1273/2018: Solicita a capina e limpeza por toda extensão do bairro Costa Rios. - Nº 1276/2018: Solicita o plantio de grama, plantas ou árvores de pequeno porte, nos canteiros centrais da Avenida Maria Chiarini Machado no bairro Bela Itália. - Nº 1278/2018: Solicita a manutenção da Praça das </w:t>
      </w:r>
      <w:r w:rsidRPr="00055E49">
        <w:rPr>
          <w:rFonts w:ascii="Times New Roman" w:hAnsi="Times New Roman"/>
          <w:sz w:val="24"/>
          <w:szCs w:val="24"/>
        </w:rPr>
        <w:lastRenderedPageBreak/>
        <w:t xml:space="preserve">Missões "Praça do Cruzeiro", situada na rua Manoel Rodrigues Franco, no bairro Costa Rios. - Nº 1280/2018: Reitera a solicitação referente à instalação dos arcos olímpicos na Praça Yolanda Vieira Rios, situada na Avenida José Agripino Rios no bairro Jardim Olímpico. - Nº 1293/2018: Solicita a manutenção da calçada central onde se situam estabelecimentos comerciais na Avenida Duque de Caxias, no Centro. Vereador Odair Quincote: - Nº 1286/2018: Solicita, em caráter de urgência, o policiamento da Mina do Esplanada, localizada na Rua Anália Sales de Oliveira, no bairro Jardim Esplanada. - Nº 1287/2018: Solicita a instalação de lixeiras na Rua Francisco Sales, entre as Ruas Coronel Campos Amaral e Rua Tiradentes, no Centro. - Nº 1292/2018: Reitera, em caráter de urgência, a instalação de placas indicativas de velocidade, a pintura de faixas de travessia de pedestres e a construção de redutores de velocidade na Rua Benedito Emiliano da Silva (Rua B), no Bairro Distrito Industrial São João. Vereador Prof.ª Mariléia: - Nº 1294/2018: Solicita a reforma da cobertura da quadra do bairro Cidade Jardim. - Nº 1298/2018: Solicita a limpeza e a capina da Avenida Lalá Beraldo Lisboa, paralela à BR-459, no bairro Cidade Jardim II. Vereador Wilson Tadeu Lopes: - Nº 1267/2018: Solicita a construção de um redutor de velocidade, em caráter emergencial, na Rua Recanto das Águas, no Bairro Faisqueira. - Nº 1268/2018: Reitera a solicitação de recolocação de bloquetes na Travessa Juiz de Fora, em frente ao nº 16, em caráter emergencial, no bairro São João. MOÇÕES: - Nº 166/2018: Moção de Pesar aos familiares do Sr. José João Pereira, pelo seu falecimento. - Nº 167/2018: Moção de Pesar aos familiares do jovem Marcos Marchetti Rosa, pelo seu falecimento. - Nº 168/2018: Moção de Pesar aos familiares da Sra. Suely Delfino, pelo seu falecimento. - Nº 169/2018: Moção de Pesar aos familiares da Sra. Irene de Oliveira Silva, pelo seu falecimento. PROJETOS: Vereador Arlindo Motta Paes: - Projeto de Lei Nº 7433/2018: DISPÕE SOBRE DENOMINAÇÃO DE LOGRADOURO PÚBLICO: RUA DR. ANTÔNIO KREPP FILHO (*1935 +2017). Vereadores Oliveira e Rodrigo Modesto: - Projeto de Lei Nº 7432/2018: DISPÕE SOBRE A DENOMINAÇÃO DA UNIDADE DE PRONTO ATENDIMENTO: DAISA DE PAULA SIMÕES (ANTIGO CAMPO DA LEMA). Vereador Wilson Tadeu Lopes: - Emenda Nº 01 ao Projeto de Lei nº 7429/2018: ACRESCENTA O PARÁGRAFO ÚNICO AO ART. 4º DO PROJETO DE LEI Nº 7429/2018, QUE "DISPÕE SOBRE A INSTITUIÇÃO DE CADASTRO E </w:t>
      </w:r>
      <w:r w:rsidRPr="00055E49">
        <w:rPr>
          <w:rFonts w:ascii="Times New Roman" w:hAnsi="Times New Roman"/>
          <w:sz w:val="24"/>
          <w:szCs w:val="24"/>
        </w:rPr>
        <w:lastRenderedPageBreak/>
        <w:t xml:space="preserve">CARTEIRA DE IDENTIFICAÇÃO DA PESSOA COM TEA - TRANSTORNO DE ESPECTRO DO AUTISMO - E DÁ OUTRAS PROVIDÊNCIAS". REQUERIMENTO: Vereador Dito Barbosa: - Nº 57/2018: Requer ao Poder Executivo informações acerca da aplicação da Lei Municipal nº 5.789, de 02 de Fevereiro de 2017, que dispõe sobre a criação do Fundo Municipal de Restos a Pagar e dá outras providências. OFÍCIOS: Vereador Campanha: - Ofício nº  302/18 encaminhado pelo Ver. Campanha solicitando cópia do ofício enviado pela Secretaria desta Casa para o Poder Executivo encaminhando documentação referente à aprovação do Projeto de Lei nº 930/18. Às 18h34 chegou ao Plenário o Ver. Adriano da Farmácia. Às 18h36 chegou ao Plenário o Ver. Dr. Edson. Às 18h45 chegaram ao Plenário os vereadores André Prado e Arlindo Motta Paes. Encerrada a leitura do Expediente, o Ver. Adelson do Hospital justificou a ausência do Ver. Bruno Dias à Sessão Ordinária. Após, realizou-se a chamada dos vereadores inscritos para o uso da Tribuna. </w:t>
      </w:r>
      <w:r w:rsidRPr="00055E49">
        <w:rPr>
          <w:rFonts w:ascii="Times New Roman" w:hAnsi="Times New Roman"/>
          <w:b/>
          <w:sz w:val="24"/>
          <w:szCs w:val="24"/>
        </w:rPr>
        <w:t>TRIBUNA:</w:t>
      </w:r>
      <w:r w:rsidRPr="00055E49">
        <w:rPr>
          <w:rFonts w:ascii="Times New Roman" w:hAnsi="Times New Roman"/>
          <w:sz w:val="24"/>
          <w:szCs w:val="24"/>
        </w:rPr>
        <w:t xml:space="preserve"> </w:t>
      </w:r>
      <w:r w:rsidRPr="00055E49">
        <w:rPr>
          <w:rFonts w:ascii="Times New Roman" w:hAnsi="Times New Roman"/>
          <w:b/>
          <w:sz w:val="24"/>
          <w:szCs w:val="24"/>
        </w:rPr>
        <w:t>1º - Prof.ª Mariléia</w:t>
      </w:r>
      <w:r w:rsidRPr="00055E49">
        <w:rPr>
          <w:rFonts w:ascii="Times New Roman" w:hAnsi="Times New Roman"/>
          <w:sz w:val="24"/>
          <w:szCs w:val="24"/>
        </w:rPr>
        <w:t>, de 18h51 às 18h57;</w:t>
      </w:r>
      <w:r w:rsidRPr="00055E49">
        <w:rPr>
          <w:rFonts w:ascii="Times New Roman" w:hAnsi="Times New Roman"/>
          <w:b/>
          <w:sz w:val="24"/>
          <w:szCs w:val="24"/>
        </w:rPr>
        <w:t xml:space="preserve"> 2º - Rodrigo Modesto</w:t>
      </w:r>
      <w:r w:rsidRPr="00055E49">
        <w:rPr>
          <w:rFonts w:ascii="Times New Roman" w:hAnsi="Times New Roman"/>
          <w:sz w:val="24"/>
          <w:szCs w:val="24"/>
        </w:rPr>
        <w:t xml:space="preserve">, de 18h57 às 19h08; </w:t>
      </w:r>
      <w:r w:rsidRPr="00055E49">
        <w:rPr>
          <w:rFonts w:ascii="Times New Roman" w:hAnsi="Times New Roman"/>
          <w:b/>
          <w:sz w:val="24"/>
          <w:szCs w:val="24"/>
        </w:rPr>
        <w:t>3º - Campanha</w:t>
      </w:r>
      <w:r w:rsidRPr="00055E49">
        <w:rPr>
          <w:rFonts w:ascii="Times New Roman" w:hAnsi="Times New Roman"/>
          <w:sz w:val="24"/>
          <w:szCs w:val="24"/>
        </w:rPr>
        <w:t xml:space="preserve">, de 19h08 às 19h18; </w:t>
      </w:r>
      <w:r w:rsidRPr="00055E49">
        <w:rPr>
          <w:rFonts w:ascii="Times New Roman" w:hAnsi="Times New Roman"/>
          <w:b/>
          <w:bCs/>
          <w:sz w:val="24"/>
          <w:szCs w:val="24"/>
        </w:rPr>
        <w:t>4</w:t>
      </w:r>
      <w:r w:rsidRPr="00055E49">
        <w:rPr>
          <w:rFonts w:ascii="Times New Roman" w:hAnsi="Times New Roman"/>
          <w:b/>
          <w:sz w:val="24"/>
          <w:szCs w:val="24"/>
        </w:rPr>
        <w:t>º - André Prado</w:t>
      </w:r>
      <w:r w:rsidRPr="00055E49">
        <w:rPr>
          <w:rFonts w:ascii="Times New Roman" w:hAnsi="Times New Roman"/>
          <w:sz w:val="24"/>
          <w:szCs w:val="24"/>
        </w:rPr>
        <w:t xml:space="preserve">, de 19h19 às 19h30; </w:t>
      </w:r>
      <w:r w:rsidRPr="00055E49">
        <w:rPr>
          <w:rFonts w:ascii="Times New Roman" w:hAnsi="Times New Roman"/>
          <w:b/>
          <w:bCs/>
          <w:sz w:val="24"/>
          <w:szCs w:val="24"/>
        </w:rPr>
        <w:t>5</w:t>
      </w:r>
      <w:r w:rsidRPr="00055E49">
        <w:rPr>
          <w:rFonts w:ascii="Times New Roman" w:hAnsi="Times New Roman"/>
          <w:b/>
          <w:sz w:val="24"/>
          <w:szCs w:val="24"/>
        </w:rPr>
        <w:t>º - Rafael Aboláfio</w:t>
      </w:r>
      <w:r w:rsidRPr="00055E49">
        <w:rPr>
          <w:rFonts w:ascii="Times New Roman" w:hAnsi="Times New Roman"/>
          <w:sz w:val="24"/>
          <w:szCs w:val="24"/>
        </w:rPr>
        <w:t xml:space="preserve">, de 19h30 às 19h36; </w:t>
      </w:r>
      <w:r w:rsidRPr="00055E49">
        <w:rPr>
          <w:rFonts w:ascii="Times New Roman" w:hAnsi="Times New Roman"/>
          <w:b/>
          <w:bCs/>
          <w:sz w:val="24"/>
          <w:szCs w:val="24"/>
        </w:rPr>
        <w:t>6</w:t>
      </w:r>
      <w:r w:rsidRPr="00055E49">
        <w:rPr>
          <w:rFonts w:ascii="Times New Roman" w:hAnsi="Times New Roman"/>
          <w:b/>
          <w:sz w:val="24"/>
          <w:szCs w:val="24"/>
        </w:rPr>
        <w:t>º - Dito Barbosa</w:t>
      </w:r>
      <w:r w:rsidRPr="00055E49">
        <w:rPr>
          <w:rFonts w:ascii="Times New Roman" w:hAnsi="Times New Roman"/>
          <w:sz w:val="24"/>
          <w:szCs w:val="24"/>
        </w:rPr>
        <w:t xml:space="preserve">, de 19h37 às 19h38; </w:t>
      </w:r>
      <w:r w:rsidRPr="00055E49">
        <w:rPr>
          <w:rFonts w:ascii="Times New Roman" w:hAnsi="Times New Roman"/>
          <w:b/>
          <w:bCs/>
          <w:sz w:val="24"/>
          <w:szCs w:val="24"/>
        </w:rPr>
        <w:t>7</w:t>
      </w:r>
      <w:r w:rsidRPr="00055E49">
        <w:rPr>
          <w:rFonts w:ascii="Times New Roman" w:hAnsi="Times New Roman"/>
          <w:b/>
          <w:sz w:val="24"/>
          <w:szCs w:val="24"/>
        </w:rPr>
        <w:t>º - Leandro Morais</w:t>
      </w:r>
      <w:r w:rsidRPr="00055E49">
        <w:rPr>
          <w:rFonts w:ascii="Times New Roman" w:hAnsi="Times New Roman"/>
          <w:sz w:val="24"/>
          <w:szCs w:val="24"/>
        </w:rPr>
        <w:t xml:space="preserve">, de 19h39 às 19h50; e </w:t>
      </w:r>
      <w:r w:rsidRPr="00055E49">
        <w:rPr>
          <w:rFonts w:ascii="Times New Roman" w:hAnsi="Times New Roman"/>
          <w:b/>
          <w:bCs/>
          <w:sz w:val="24"/>
          <w:szCs w:val="24"/>
        </w:rPr>
        <w:t>8</w:t>
      </w:r>
      <w:r w:rsidRPr="00055E49">
        <w:rPr>
          <w:rFonts w:ascii="Times New Roman" w:hAnsi="Times New Roman"/>
          <w:b/>
          <w:sz w:val="24"/>
          <w:szCs w:val="24"/>
        </w:rPr>
        <w:t>º - Oliveira</w:t>
      </w:r>
      <w:r w:rsidRPr="00055E49">
        <w:rPr>
          <w:rFonts w:ascii="Times New Roman" w:hAnsi="Times New Roman"/>
          <w:sz w:val="24"/>
          <w:szCs w:val="24"/>
        </w:rPr>
        <w:t xml:space="preserve">, de 19h51 às 20h00. Encerrado o uso da Tribuna, às 20h00 o Ver. Adriano da Farmácia solicitou a supressão do intervalo regimental. O pedido foi colocado em </w:t>
      </w:r>
      <w:r w:rsidRPr="00055E49">
        <w:rPr>
          <w:rFonts w:ascii="Times New Roman" w:hAnsi="Times New Roman"/>
          <w:b/>
          <w:sz w:val="24"/>
          <w:szCs w:val="24"/>
        </w:rPr>
        <w:t>única votação</w:t>
      </w:r>
      <w:r w:rsidRPr="00055E49">
        <w:rPr>
          <w:rFonts w:ascii="Times New Roman" w:hAnsi="Times New Roman"/>
          <w:sz w:val="24"/>
          <w:szCs w:val="24"/>
        </w:rPr>
        <w:t xml:space="preserve">, sendo aprovado por 13 (treze) votos. Após, o Presidente passou a discussão e votação da matéria constante da </w:t>
      </w:r>
      <w:r w:rsidRPr="00055E49">
        <w:rPr>
          <w:rFonts w:ascii="Times New Roman" w:hAnsi="Times New Roman"/>
          <w:b/>
          <w:sz w:val="24"/>
          <w:szCs w:val="24"/>
        </w:rPr>
        <w:t>Ordem do Dia</w:t>
      </w:r>
      <w:r w:rsidRPr="00055E49">
        <w:rPr>
          <w:rFonts w:ascii="Times New Roman" w:hAnsi="Times New Roman"/>
          <w:sz w:val="24"/>
          <w:szCs w:val="24"/>
        </w:rPr>
        <w:t xml:space="preserve">. </w:t>
      </w:r>
      <w:r w:rsidRPr="00055E49">
        <w:rPr>
          <w:rFonts w:ascii="Times New Roman" w:hAnsi="Times New Roman"/>
          <w:b/>
          <w:sz w:val="24"/>
          <w:szCs w:val="24"/>
        </w:rPr>
        <w:t>Projeto de Lei nº 7429/2018 que dispõe sobre a instituição de cadastro e carteira de identificação da pessoa com TEA - Transtorno de Espectro do Autismo - e dá outras providências</w:t>
      </w:r>
      <w:r w:rsidRPr="00055E49">
        <w:rPr>
          <w:rFonts w:ascii="Times New Roman" w:hAnsi="Times New Roman"/>
          <w:sz w:val="24"/>
          <w:szCs w:val="24"/>
        </w:rPr>
        <w:t xml:space="preserve">. Debateram o projeto os vereadores Arlindo Motta Paes, Odair Quincote, Dr. Edson, Wilson Tadeu Lopes, Oliveira e Leandro Morais. Não mais havendo vereadores dispostos a discutir, o projeto foi colocado em </w:t>
      </w:r>
      <w:r w:rsidRPr="00055E49">
        <w:rPr>
          <w:rFonts w:ascii="Times New Roman" w:hAnsi="Times New Roman"/>
          <w:b/>
          <w:sz w:val="24"/>
          <w:szCs w:val="24"/>
        </w:rPr>
        <w:t>1ª votação</w:t>
      </w:r>
      <w:r w:rsidRPr="00055E49">
        <w:rPr>
          <w:rFonts w:ascii="Times New Roman" w:hAnsi="Times New Roman"/>
          <w:sz w:val="24"/>
          <w:szCs w:val="24"/>
        </w:rPr>
        <w:t xml:space="preserve">, sendo aprovado por 13 (treze) votos. </w:t>
      </w:r>
      <w:r w:rsidRPr="00055E49">
        <w:rPr>
          <w:rFonts w:ascii="Times New Roman" w:hAnsi="Times New Roman"/>
          <w:b/>
          <w:sz w:val="24"/>
          <w:szCs w:val="24"/>
        </w:rPr>
        <w:t>Requerimento nº 56/2018 que requer cópia na íntegra da listagem completa com todos os nomes dos alunos beneficiados com bolsas de estudos pela Prefeitura no ano de 2017 e 2018, com respectivos cursos e valores pagos a cada bolsista</w:t>
      </w:r>
      <w:r w:rsidRPr="00055E49">
        <w:rPr>
          <w:rFonts w:ascii="Times New Roman" w:hAnsi="Times New Roman"/>
          <w:sz w:val="24"/>
          <w:szCs w:val="24"/>
        </w:rPr>
        <w:t xml:space="preserve">. O requerimento foi colocado em </w:t>
      </w:r>
      <w:r w:rsidRPr="00055E49">
        <w:rPr>
          <w:rFonts w:ascii="Times New Roman" w:hAnsi="Times New Roman"/>
          <w:b/>
          <w:sz w:val="24"/>
          <w:szCs w:val="24"/>
        </w:rPr>
        <w:t>única votação</w:t>
      </w:r>
      <w:r w:rsidRPr="00055E49">
        <w:rPr>
          <w:rFonts w:ascii="Times New Roman" w:hAnsi="Times New Roman"/>
          <w:sz w:val="24"/>
          <w:szCs w:val="24"/>
        </w:rPr>
        <w:t xml:space="preserve">, sendo rejeitado por 7 (sete) votos a 6 (seis). Votos contrários dos vereadores Adelson do Hospital, Adriano da Farmácia, Arlindo Motta Paes, Odair Quincote, Oliveira, Prof.ª Mariléia e </w:t>
      </w:r>
      <w:r w:rsidRPr="00055E49">
        <w:rPr>
          <w:rFonts w:ascii="Times New Roman" w:hAnsi="Times New Roman"/>
          <w:sz w:val="24"/>
          <w:szCs w:val="24"/>
        </w:rPr>
        <w:lastRenderedPageBreak/>
        <w:t xml:space="preserve">Rodrigo Modesto. </w:t>
      </w:r>
      <w:r w:rsidRPr="00055E49">
        <w:rPr>
          <w:rFonts w:ascii="Times New Roman" w:hAnsi="Times New Roman"/>
          <w:b/>
          <w:sz w:val="24"/>
          <w:szCs w:val="24"/>
        </w:rPr>
        <w:t>Pedido encaminhado pelo Secretário Municipal de Agricultura solicitando a cessão da sala multimídia da Câmara dos Vereadores para a realização do curso de “Boas Práticas de Produtos Cárneos e Derivados”, que acontecerá nos dias 23, 24 e 25, das 08 às 17h e dia 26 de outubro, das 08 às 14h</w:t>
      </w:r>
      <w:r w:rsidRPr="00055E49">
        <w:rPr>
          <w:rFonts w:ascii="Times New Roman" w:hAnsi="Times New Roman"/>
          <w:sz w:val="24"/>
          <w:szCs w:val="24"/>
        </w:rPr>
        <w:t xml:space="preserve">. O pedido foi colocado em </w:t>
      </w:r>
      <w:r w:rsidRPr="00055E49">
        <w:rPr>
          <w:rFonts w:ascii="Times New Roman" w:hAnsi="Times New Roman"/>
          <w:b/>
          <w:sz w:val="24"/>
          <w:szCs w:val="24"/>
        </w:rPr>
        <w:t>única votação</w:t>
      </w:r>
      <w:r w:rsidRPr="00055E49">
        <w:rPr>
          <w:rFonts w:ascii="Times New Roman" w:hAnsi="Times New Roman"/>
          <w:sz w:val="24"/>
          <w:szCs w:val="24"/>
        </w:rPr>
        <w:t>, sendo aprovado por 13 (treze) votos. Encerrada a votação das matérias constantes da Ordem do Dia, às 20h15 o Presidente passou a palavra aos líderes de bancada. Fez uso da palavra a Ver. Prof.ª Mariléia, Líder do PSDB. E, nada mais havendo a tratar, o Presidente Leandro Morais encerrou a presente Sessão Ordinária às 20h18,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055E49" w:rsidRPr="00055E49" w:rsidRDefault="00055E49" w:rsidP="00055E49">
      <w:pPr>
        <w:jc w:val="both"/>
        <w:rPr>
          <w:sz w:val="24"/>
          <w:szCs w:val="24"/>
        </w:rPr>
      </w:pPr>
    </w:p>
    <w:p w:rsidR="00055E49" w:rsidRPr="00055E49" w:rsidRDefault="00055E49" w:rsidP="00055E49">
      <w:pPr>
        <w:pStyle w:val="SemEspaamento"/>
        <w:jc w:val="both"/>
        <w:rPr>
          <w:sz w:val="24"/>
          <w:szCs w:val="24"/>
        </w:rPr>
      </w:pPr>
      <w:r w:rsidRPr="00055E49">
        <w:rPr>
          <w:rFonts w:ascii="Times New Roman" w:hAnsi="Times New Roman"/>
          <w:sz w:val="24"/>
          <w:szCs w:val="24"/>
        </w:rPr>
        <w:t>Sala das Sessões em 16 de outubro de 2018.</w:t>
      </w:r>
    </w:p>
    <w:p w:rsidR="00055E49" w:rsidRPr="00055E49" w:rsidRDefault="00055E49" w:rsidP="00055E49">
      <w:pPr>
        <w:pStyle w:val="SemEspaamento"/>
        <w:jc w:val="both"/>
        <w:rPr>
          <w:rFonts w:ascii="Times New Roman" w:hAnsi="Times New Roman"/>
          <w:sz w:val="24"/>
          <w:szCs w:val="24"/>
        </w:rPr>
      </w:pPr>
    </w:p>
    <w:p w:rsidR="00055E49" w:rsidRPr="00055E49" w:rsidRDefault="00055E49" w:rsidP="00055E49">
      <w:pPr>
        <w:pStyle w:val="SemEspaamento"/>
        <w:jc w:val="both"/>
        <w:rPr>
          <w:rFonts w:ascii="Times New Roman" w:hAnsi="Times New Roman"/>
          <w:sz w:val="24"/>
          <w:szCs w:val="24"/>
        </w:rPr>
      </w:pPr>
    </w:p>
    <w:p w:rsidR="00055E49" w:rsidRPr="00055E49" w:rsidRDefault="00055E49" w:rsidP="00055E49">
      <w:pPr>
        <w:pStyle w:val="SemEspaamento"/>
        <w:jc w:val="both"/>
        <w:rPr>
          <w:rFonts w:ascii="Times New Roman" w:hAnsi="Times New Roman"/>
          <w:sz w:val="24"/>
          <w:szCs w:val="24"/>
        </w:rPr>
      </w:pPr>
    </w:p>
    <w:p w:rsidR="00055E49" w:rsidRPr="00055E49" w:rsidRDefault="00055E49" w:rsidP="00055E49">
      <w:pPr>
        <w:pStyle w:val="SemEspaamento"/>
        <w:jc w:val="both"/>
        <w:rPr>
          <w:rFonts w:ascii="Times New Roman" w:hAnsi="Times New Roman"/>
          <w:sz w:val="24"/>
          <w:szCs w:val="24"/>
        </w:rPr>
      </w:pPr>
    </w:p>
    <w:p w:rsidR="00055E49" w:rsidRPr="00055E49" w:rsidRDefault="00055E49" w:rsidP="00055E49">
      <w:pPr>
        <w:pStyle w:val="SemEspaamento"/>
        <w:jc w:val="both"/>
        <w:rPr>
          <w:rFonts w:ascii="Times New Roman" w:hAnsi="Times New Roman"/>
          <w:sz w:val="24"/>
          <w:szCs w:val="24"/>
        </w:rPr>
      </w:pPr>
      <w:r w:rsidRPr="00055E49">
        <w:rPr>
          <w:rFonts w:ascii="Times New Roman" w:hAnsi="Times New Roman"/>
          <w:sz w:val="24"/>
          <w:szCs w:val="24"/>
        </w:rPr>
        <w:t>Leandro Morais</w:t>
      </w:r>
      <w:r w:rsidRPr="00055E49">
        <w:rPr>
          <w:rFonts w:ascii="Times New Roman" w:hAnsi="Times New Roman"/>
          <w:sz w:val="24"/>
          <w:szCs w:val="24"/>
        </w:rPr>
        <w:tab/>
      </w:r>
      <w:r w:rsidRPr="00055E49">
        <w:rPr>
          <w:rFonts w:ascii="Times New Roman" w:hAnsi="Times New Roman"/>
          <w:sz w:val="24"/>
          <w:szCs w:val="24"/>
        </w:rPr>
        <w:tab/>
      </w:r>
      <w:r w:rsidRPr="00055E49">
        <w:rPr>
          <w:rFonts w:ascii="Times New Roman" w:hAnsi="Times New Roman"/>
          <w:sz w:val="24"/>
          <w:szCs w:val="24"/>
        </w:rPr>
        <w:tab/>
        <w:t xml:space="preserve">Oliveira     </w:t>
      </w:r>
    </w:p>
    <w:p w:rsidR="007739F1" w:rsidRPr="00FA3113" w:rsidRDefault="00055E49" w:rsidP="00055E49">
      <w:pPr>
        <w:pStyle w:val="SemEspaamento"/>
        <w:jc w:val="both"/>
        <w:rPr>
          <w:sz w:val="24"/>
          <w:szCs w:val="24"/>
        </w:rPr>
      </w:pPr>
      <w:r w:rsidRPr="00055E49">
        <w:rPr>
          <w:rFonts w:ascii="Times New Roman" w:hAnsi="Times New Roman"/>
          <w:sz w:val="24"/>
          <w:szCs w:val="24"/>
        </w:rPr>
        <w:t>Presidente</w:t>
      </w:r>
      <w:r w:rsidRPr="00055E49">
        <w:rPr>
          <w:rFonts w:ascii="Times New Roman" w:hAnsi="Times New Roman"/>
          <w:sz w:val="24"/>
          <w:szCs w:val="24"/>
        </w:rPr>
        <w:tab/>
      </w:r>
      <w:r w:rsidRPr="00055E49">
        <w:rPr>
          <w:rFonts w:ascii="Times New Roman" w:hAnsi="Times New Roman"/>
          <w:sz w:val="24"/>
          <w:szCs w:val="24"/>
        </w:rPr>
        <w:tab/>
      </w:r>
      <w:r w:rsidRPr="00055E49">
        <w:rPr>
          <w:rFonts w:ascii="Times New Roman" w:hAnsi="Times New Roman"/>
          <w:sz w:val="24"/>
          <w:szCs w:val="24"/>
        </w:rPr>
        <w:tab/>
      </w:r>
      <w:r w:rsidRPr="00055E49">
        <w:rPr>
          <w:rFonts w:ascii="Times New Roman" w:hAnsi="Times New Roman"/>
          <w:sz w:val="24"/>
          <w:szCs w:val="24"/>
        </w:rPr>
        <w:tab/>
        <w:t>1º Secretário</w:t>
      </w:r>
    </w:p>
    <w:sectPr w:rsidR="007739F1" w:rsidRPr="00FA3113" w:rsidSect="0097708F">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B87" w:rsidRDefault="00D13B87" w:rsidP="00D30C58">
      <w:pPr>
        <w:spacing w:after="0" w:line="240" w:lineRule="auto"/>
      </w:pPr>
      <w:r>
        <w:separator/>
      </w:r>
    </w:p>
  </w:endnote>
  <w:endnote w:type="continuationSeparator" w:id="0">
    <w:p w:rsidR="00D13B87" w:rsidRDefault="00D13B87"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D13B87"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B87" w:rsidRDefault="00D13B87" w:rsidP="00D30C58">
      <w:pPr>
        <w:spacing w:after="0" w:line="240" w:lineRule="auto"/>
      </w:pPr>
      <w:r>
        <w:separator/>
      </w:r>
    </w:p>
  </w:footnote>
  <w:footnote w:type="continuationSeparator" w:id="0">
    <w:p w:rsidR="00D13B87" w:rsidRDefault="00D13B87"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D13B87">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B2B"/>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C7424"/>
    <w:rsid w:val="005D26C8"/>
    <w:rsid w:val="005E1523"/>
    <w:rsid w:val="00616FA0"/>
    <w:rsid w:val="00647D84"/>
    <w:rsid w:val="0065369D"/>
    <w:rsid w:val="00664607"/>
    <w:rsid w:val="006817AC"/>
    <w:rsid w:val="00683B6C"/>
    <w:rsid w:val="006A5F7F"/>
    <w:rsid w:val="006A7EBF"/>
    <w:rsid w:val="006B34E3"/>
    <w:rsid w:val="006C31B5"/>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65F97"/>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A6637"/>
    <w:rsid w:val="00AB7162"/>
    <w:rsid w:val="00AC6D27"/>
    <w:rsid w:val="00AD20C9"/>
    <w:rsid w:val="00AE4814"/>
    <w:rsid w:val="00AF25CB"/>
    <w:rsid w:val="00B0327E"/>
    <w:rsid w:val="00B044ED"/>
    <w:rsid w:val="00B07ACE"/>
    <w:rsid w:val="00B174BA"/>
    <w:rsid w:val="00B25218"/>
    <w:rsid w:val="00B45998"/>
    <w:rsid w:val="00B729A0"/>
    <w:rsid w:val="00B76645"/>
    <w:rsid w:val="00BB196A"/>
    <w:rsid w:val="00BC5CFF"/>
    <w:rsid w:val="00BC6333"/>
    <w:rsid w:val="00BD1DD1"/>
    <w:rsid w:val="00BD4369"/>
    <w:rsid w:val="00C3444E"/>
    <w:rsid w:val="00C41B66"/>
    <w:rsid w:val="00C44AA9"/>
    <w:rsid w:val="00C60A5F"/>
    <w:rsid w:val="00C72523"/>
    <w:rsid w:val="00C84A00"/>
    <w:rsid w:val="00C86CE0"/>
    <w:rsid w:val="00CA49D9"/>
    <w:rsid w:val="00CB20D2"/>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12669"/>
    <w:rsid w:val="00E20CE3"/>
    <w:rsid w:val="00E64553"/>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83A9F9-1D92-4746-9B36-748D4E15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1779</Words>
  <Characters>9612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141</cp:revision>
  <cp:lastPrinted>2018-01-17T16:02:00Z</cp:lastPrinted>
  <dcterms:created xsi:type="dcterms:W3CDTF">2015-09-04T11:28:00Z</dcterms:created>
  <dcterms:modified xsi:type="dcterms:W3CDTF">2018-10-23T16:45:00Z</dcterms:modified>
</cp:coreProperties>
</file>