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3379FD" w:rsidRPr="003379FD" w:rsidRDefault="00771020" w:rsidP="003379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25 de setembro de 2018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E35179" w:rsidRDefault="00F07004" w:rsidP="00210AD7">
      <w:pPr>
        <w:pStyle w:val="SemEspaamento"/>
      </w:pPr>
      <w:r>
        <w:rPr>
          <w:b/>
        </w:rPr>
        <w:t xml:space="preserve">Projeto de Lei Nº 959/2018       </w:t>
      </w:r>
      <w:r>
        <w:t xml:space="preserve">AUTORIZA A ABERTURA DE CRÉDITO ESPECIAL NA FORMA DOS ARTIGOS 42 E 43 DA LEI Nº </w:t>
      </w:r>
      <w:r>
        <w:t>4.320/64, NO VALOR DE R$ 10.000,00.</w:t>
      </w:r>
    </w:p>
    <w:p w:rsidR="00E35179" w:rsidRDefault="00F07004" w:rsidP="00210AD7">
      <w:pPr>
        <w:pStyle w:val="SemEspaamento"/>
      </w:pPr>
      <w:proofErr w:type="gramStart"/>
      <w:r>
        <w:t>Autor(</w:t>
      </w:r>
      <w:proofErr w:type="gramEnd"/>
      <w:r>
        <w:t>a): PODER EXECUTIVO</w:t>
      </w:r>
    </w:p>
    <w:p w:rsidR="00E35179" w:rsidRDefault="00F07004" w:rsidP="00210AD7">
      <w:pPr>
        <w:pStyle w:val="SemEspaamento"/>
      </w:pPr>
      <w:r>
        <w:t>2º Votação</w:t>
      </w:r>
    </w:p>
    <w:p w:rsidR="00E35179" w:rsidRDefault="00E35179" w:rsidP="00210AD7">
      <w:pPr>
        <w:spacing w:line="240" w:lineRule="auto"/>
      </w:pPr>
    </w:p>
    <w:p w:rsidR="00E35179" w:rsidRDefault="00F07004" w:rsidP="00210AD7">
      <w:pPr>
        <w:pStyle w:val="SemEspaamento"/>
      </w:pPr>
      <w:r>
        <w:rPr>
          <w:b/>
        </w:rPr>
        <w:t xml:space="preserve">Emenda Nº 1/2018 ao Projeto de Lei Nº 7423/2018       </w:t>
      </w:r>
      <w:r>
        <w:t>ALTERA A REDAÇÃO DO CAPUT DO ARTIGO 1º DO PROJETO DE LEI Nº 7423/2018, QUE "TORNA OBRIGATÓRIA A APRESENTAÇÃO DA CARTEIRA DE VACI</w:t>
      </w:r>
      <w:r>
        <w:t>NAÇÃO NO ATO DE MATRÍCULA NO ÂMBITO DA REDE MUNICIPAL DE ENSINO E DÁ OUTRAS PROVIDÊNCIAS", SUPRIMINDO A EXPRESSÃO "ENSINO MÉDIO".</w:t>
      </w:r>
    </w:p>
    <w:p w:rsidR="00E35179" w:rsidRDefault="00F07004" w:rsidP="00210AD7">
      <w:pPr>
        <w:pStyle w:val="SemEspaamento"/>
      </w:pPr>
      <w:proofErr w:type="gramStart"/>
      <w:r>
        <w:t>Autor(</w:t>
      </w:r>
      <w:proofErr w:type="gramEnd"/>
      <w:r>
        <w:t>a): Prof.ª Mariléia</w:t>
      </w:r>
    </w:p>
    <w:p w:rsidR="00E35179" w:rsidRDefault="00F07004" w:rsidP="00210AD7">
      <w:pPr>
        <w:pStyle w:val="SemEspaamento"/>
      </w:pPr>
      <w:r>
        <w:t>Única Votação</w:t>
      </w:r>
    </w:p>
    <w:p w:rsidR="00E35179" w:rsidRDefault="00E35179" w:rsidP="00210AD7">
      <w:pPr>
        <w:spacing w:line="240" w:lineRule="auto"/>
      </w:pPr>
    </w:p>
    <w:p w:rsidR="00E35179" w:rsidRDefault="00F07004" w:rsidP="00210AD7">
      <w:pPr>
        <w:pStyle w:val="SemEspaamento"/>
      </w:pPr>
      <w:r>
        <w:rPr>
          <w:b/>
        </w:rPr>
        <w:t xml:space="preserve">Projeto de Lei Nº 7423/2018       </w:t>
      </w:r>
      <w:r>
        <w:t>TORNA OBRIGATÓRIA A APRESENTAÇÃO DA CARTEIRA DE VAC</w:t>
      </w:r>
      <w:r>
        <w:t>INAÇÃO NO ATO DE MATRÍCULA NO ÂMBITO DA REDE MUNICIPAL DE ENSINO E DÁ OUTRAS PROVIDÊNCIAS.</w:t>
      </w:r>
    </w:p>
    <w:p w:rsidR="00E35179" w:rsidRDefault="00F07004" w:rsidP="00210AD7">
      <w:pPr>
        <w:pStyle w:val="SemEspaamento"/>
      </w:pPr>
      <w:proofErr w:type="gramStart"/>
      <w:r>
        <w:t>Autor(</w:t>
      </w:r>
      <w:proofErr w:type="gramEnd"/>
      <w:r>
        <w:t>a): Bruno Dias, Adelson do Hospital, Arlindo Motta Paes</w:t>
      </w:r>
    </w:p>
    <w:p w:rsidR="00E35179" w:rsidRDefault="00F07004" w:rsidP="00210AD7">
      <w:pPr>
        <w:pStyle w:val="SemEspaamento"/>
      </w:pPr>
      <w:r>
        <w:t>2º Votação</w:t>
      </w:r>
    </w:p>
    <w:p w:rsidR="00E35179" w:rsidRDefault="00E35179" w:rsidP="00210AD7">
      <w:pPr>
        <w:spacing w:line="240" w:lineRule="auto"/>
      </w:pPr>
    </w:p>
    <w:p w:rsidR="00E35179" w:rsidRDefault="00F07004" w:rsidP="00210AD7">
      <w:pPr>
        <w:pStyle w:val="SemEspaamento"/>
      </w:pPr>
      <w:r>
        <w:t xml:space="preserve">Ofício nº 259/18 encaminhado pela Secretária </w:t>
      </w:r>
      <w:r>
        <w:t xml:space="preserve">Municipal de </w:t>
      </w:r>
      <w:proofErr w:type="gramStart"/>
      <w:r>
        <w:t>Saúde  solicitando</w:t>
      </w:r>
      <w:proofErr w:type="gramEnd"/>
      <w:r>
        <w:t xml:space="preserve"> a cessão do plenarinho desta Casa para a realização de Reunião do Conselho de Secretaria Municipal de Saúde de Minas Geais - COSEMS-MG, no dia 26 de setembro de 2018, das 08 às 12h.</w:t>
      </w:r>
    </w:p>
    <w:p w:rsidR="00E35179" w:rsidRDefault="00F07004" w:rsidP="00210AD7">
      <w:pPr>
        <w:pStyle w:val="SemEspaamento"/>
      </w:pPr>
      <w:proofErr w:type="gramStart"/>
      <w:r>
        <w:t>Autor(</w:t>
      </w:r>
      <w:proofErr w:type="gramEnd"/>
      <w:r>
        <w:t>a): PODER EXECUTIVO</w:t>
      </w:r>
    </w:p>
    <w:p w:rsidR="00E35179" w:rsidRDefault="00F07004" w:rsidP="00210AD7">
      <w:pPr>
        <w:pStyle w:val="SemEspaamento"/>
      </w:pPr>
      <w:r>
        <w:t>Única Votação</w:t>
      </w:r>
    </w:p>
    <w:p w:rsidR="00E35179" w:rsidRDefault="00E35179"/>
    <w:p w:rsidR="00B8610A" w:rsidRDefault="00210AD7" w:rsidP="00210AD7">
      <w:pPr>
        <w:ind w:right="-1"/>
        <w:jc w:val="both"/>
      </w:pPr>
      <w:r>
        <w:t xml:space="preserve">Votação referente </w:t>
      </w:r>
      <w:r>
        <w:t>ao recebimento da</w:t>
      </w:r>
      <w:r>
        <w:t xml:space="preserve"> denúncia apresentada nesta Câmara Municipal pelo Sr. Rafael Tadeu Simões em face do Ver. André Prado, com fundamento previsto no inciso III do art</w:t>
      </w:r>
      <w:r w:rsidR="00B8610A">
        <w:t>. 7º do Decreto-Lei nº 201/1967</w:t>
      </w:r>
    </w:p>
    <w:p w:rsidR="00B8610A" w:rsidRDefault="00B8610A" w:rsidP="00210AD7">
      <w:pPr>
        <w:ind w:right="-1"/>
        <w:jc w:val="both"/>
      </w:pPr>
    </w:p>
    <w:p w:rsidR="00210AD7" w:rsidRPr="007D4CA0" w:rsidRDefault="00B8610A" w:rsidP="00210AD7">
      <w:pPr>
        <w:ind w:right="-1"/>
        <w:jc w:val="both"/>
        <w:rPr>
          <w:color w:val="000000"/>
        </w:rPr>
      </w:pPr>
      <w:bookmarkStart w:id="0" w:name="_GoBack"/>
      <w:bookmarkEnd w:id="0"/>
      <w:r>
        <w:t>V</w:t>
      </w:r>
      <w:r>
        <w:t xml:space="preserve">otação referente ao recebimento da denúncia apresentada nesta Câmara Municipal pelo Sr. </w:t>
      </w:r>
      <w:r w:rsidR="00210AD7">
        <w:t xml:space="preserve">Ver.  André Prado em face do Sr. Prefeito Municipal Rafael Tadeu Simões, com fundamento previsto no   Decreto-Lei nº 201/1967. </w:t>
      </w:r>
    </w:p>
    <w:p w:rsidR="003379FD" w:rsidRPr="003379FD" w:rsidRDefault="003379FD">
      <w:pPr>
        <w:rPr>
          <w:sz w:val="24"/>
          <w:szCs w:val="24"/>
        </w:rPr>
      </w:pP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004" w:rsidRDefault="00F07004" w:rsidP="00D30C58">
      <w:pPr>
        <w:spacing w:after="0" w:line="240" w:lineRule="auto"/>
      </w:pPr>
      <w:r>
        <w:separator/>
      </w:r>
    </w:p>
  </w:endnote>
  <w:endnote w:type="continuationSeparator" w:id="0">
    <w:p w:rsidR="00F07004" w:rsidRDefault="00F07004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Default="00F07004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</w:t>
        </w:r>
        <w:r w:rsidR="007B3456">
          <w:rPr>
            <w:rFonts w:ascii="Arial" w:hAnsi="Arial" w:cs="Arial"/>
            <w:sz w:val="20"/>
            <w:szCs w:val="20"/>
          </w:rPr>
          <w:t>2</w:t>
        </w:r>
        <w:r w:rsidR="006162A4" w:rsidRPr="006162A4">
          <w:rPr>
            <w:rFonts w:ascii="Arial" w:hAnsi="Arial" w:cs="Arial"/>
            <w:sz w:val="20"/>
            <w:szCs w:val="20"/>
          </w:rPr>
          <w:t>-0</w:t>
        </w:r>
        <w:r w:rsidR="007B3456">
          <w:rPr>
            <w:rFonts w:ascii="Arial" w:hAnsi="Arial" w:cs="Arial"/>
            <w:sz w:val="20"/>
            <w:szCs w:val="20"/>
          </w:rPr>
          <w:t>3</w:t>
        </w:r>
        <w:r w:rsidR="006162A4" w:rsidRPr="006162A4">
          <w:rPr>
            <w:rFonts w:ascii="Arial" w:hAnsi="Arial" w:cs="Arial"/>
            <w:sz w:val="20"/>
            <w:szCs w:val="20"/>
          </w:rPr>
          <w:t>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7B3456">
          <w:rPr>
            <w:rFonts w:ascii="Arial" w:hAnsi="Arial" w:cs="Arial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004" w:rsidRDefault="00F07004" w:rsidP="00D30C58">
      <w:pPr>
        <w:spacing w:after="0" w:line="240" w:lineRule="auto"/>
      </w:pPr>
      <w:r>
        <w:separator/>
      </w:r>
    </w:p>
  </w:footnote>
  <w:footnote w:type="continuationSeparator" w:id="0">
    <w:p w:rsidR="00F07004" w:rsidRDefault="00F07004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</w:t>
    </w:r>
    <w:r w:rsidR="009B48E1">
      <w:rPr>
        <w:rFonts w:ascii="Times New Roman" w:hAnsi="Times New Roman"/>
        <w:b/>
        <w:sz w:val="29"/>
        <w:szCs w:val="29"/>
      </w:rPr>
      <w:t xml:space="preserve">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37EE8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4F5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389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1F4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0AD7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9FD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61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0C0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2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01E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87A84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4663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456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6E0D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3F84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4865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8E1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10A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2BE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179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07004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424D39-3D36-4965-B44F-B2C3B5EE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019C1"/>
    <w:rsid w:val="00354CD4"/>
    <w:rsid w:val="003C0FFB"/>
    <w:rsid w:val="00406BB8"/>
    <w:rsid w:val="004E136F"/>
    <w:rsid w:val="00523DE4"/>
    <w:rsid w:val="00532538"/>
    <w:rsid w:val="00682C82"/>
    <w:rsid w:val="00726D91"/>
    <w:rsid w:val="00747744"/>
    <w:rsid w:val="007B7E69"/>
    <w:rsid w:val="007C0647"/>
    <w:rsid w:val="007D519F"/>
    <w:rsid w:val="00804669"/>
    <w:rsid w:val="008C2710"/>
    <w:rsid w:val="009200F0"/>
    <w:rsid w:val="0095112F"/>
    <w:rsid w:val="00951807"/>
    <w:rsid w:val="009800C2"/>
    <w:rsid w:val="009A3439"/>
    <w:rsid w:val="009D2B20"/>
    <w:rsid w:val="00A1742C"/>
    <w:rsid w:val="00A76A1D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C5458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9561E3-9D0E-4AC3-B877-D75393937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- 37.552-030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2018-09-24T20:45:00Z</cp:lastPrinted>
  <dcterms:created xsi:type="dcterms:W3CDTF">2017-10-09T17:16:00Z</dcterms:created>
  <dcterms:modified xsi:type="dcterms:W3CDTF">2018-09-24T20:50:00Z</dcterms:modified>
</cp:coreProperties>
</file>