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comuns por lâmpadas led dos postes de iluminação pública na Rua Dr. José Alfredo de Paula, entre os números 15 e 139,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pedido dos moradores, dos comerciantes e dos transeuntes, a solicitação faz-se necessária devido à baixa e ineficaz iluminação da rua proporcionada pela utilização de lâmpadas comuns e à grande concentração de árvores no local. O uso de lâmpada LED melhora a luminosidade e traz segurança para quem ali reside e por ali transita.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