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1148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seis lixeiras na Avenida Helias Guersoni, no Bairro Jardim Califórnia (ponto de referência conforme marcado na foto).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 acordo com os moradores não há lixeira nessa Avenida e nem nas esquinas das ruas paralelas. As sacolas de lixos, colocadas pelos moradores ficam espalhadas pelo chão e animais errantes acabam rasgando e espalhando os resíduos domésticos, gerando mau cheiro e atraindo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