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transformador na Rua José Teixeira de Godoy,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a instalação de um transformador na rua é necessária em razão dos problemas de pico de energia ocorridos em virtude do aumento da quantidade de moradores na rua e de o transformador que atualmente se encontra no local não suportar toda a demanda.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