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e o estudo para manutenção do redutor de velocidade na Rua Coronel Joaquim Roberto Duarte, próximo à Padaria Cardeal,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necessária a pintura e o estudo para manutenção do redutor de velocidade, que já existe na via acima citada, pois moradores relatam que motoristas imprudentes e a falta de sinalização estão colocando em risco a vida de pedestres e, principalmente, de crianças e idosos, que utilizam a rua com frequência.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