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 em toda extensão da Rua Flavio Antônio Campanela, antiga rua 12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rua encontra-se com enormes buracos, causando danos aos veículos que trafegam naquela via,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