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38E" w:rsidRDefault="009F738E" w:rsidP="009F738E">
      <w:pPr>
        <w:ind w:left="2835"/>
        <w:rPr>
          <w:b/>
          <w:color w:val="000000"/>
        </w:rPr>
      </w:pPr>
      <w:r w:rsidRPr="00032AC6">
        <w:rPr>
          <w:b/>
          <w:color w:val="000000"/>
        </w:rPr>
        <w:t xml:space="preserve">PORTARIA Nº </w:t>
      </w:r>
      <w:r>
        <w:rPr>
          <w:b/>
          <w:color w:val="000000"/>
        </w:rPr>
        <w:t>94</w:t>
      </w:r>
      <w:r w:rsidRPr="00032AC6">
        <w:rPr>
          <w:b/>
          <w:color w:val="000000"/>
        </w:rPr>
        <w:t>/2018</w:t>
      </w:r>
    </w:p>
    <w:p w:rsidR="009F738E" w:rsidRDefault="009F738E" w:rsidP="009F738E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9F738E" w:rsidRDefault="009F738E" w:rsidP="009F738E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9F738E" w:rsidRDefault="009F738E" w:rsidP="009F738E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</w:p>
    <w:p w:rsidR="009F738E" w:rsidRDefault="009F738E" w:rsidP="009F738E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NOMEIA </w:t>
      </w:r>
      <w:r>
        <w:rPr>
          <w:rFonts w:ascii="Times New Roman" w:hAnsi="Times New Roman"/>
          <w:b/>
          <w:sz w:val="24"/>
        </w:rPr>
        <w:t>ALEXANDRE NASSER BARBOSA</w:t>
      </w:r>
      <w:r>
        <w:rPr>
          <w:rFonts w:ascii="Times New Roman" w:hAnsi="Times New Roman"/>
          <w:b/>
          <w:sz w:val="24"/>
        </w:rPr>
        <w:t xml:space="preserve"> PARA OCUPAR O CARGO COMISSIONADO DE ASSESSOR DE GABINETE PARLAMENTAR,</w:t>
      </w:r>
      <w:r w:rsidRPr="00123AEF">
        <w:rPr>
          <w:rFonts w:ascii="Times New Roman" w:hAnsi="Times New Roman"/>
          <w:b/>
          <w:sz w:val="24"/>
        </w:rPr>
        <w:t xml:space="preserve"> NÍVEL DE VENCIMENTO </w:t>
      </w:r>
      <w:r>
        <w:rPr>
          <w:rFonts w:ascii="Times New Roman" w:hAnsi="Times New Roman"/>
          <w:b/>
          <w:sz w:val="24"/>
        </w:rPr>
        <w:t>CM-05</w:t>
      </w:r>
      <w:r w:rsidRPr="00123AEF">
        <w:rPr>
          <w:rFonts w:ascii="Times New Roman" w:hAnsi="Times New Roman"/>
          <w:b/>
          <w:sz w:val="24"/>
        </w:rPr>
        <w:t>, DA</w:t>
      </w:r>
      <w:r>
        <w:rPr>
          <w:rFonts w:ascii="Times New Roman" w:hAnsi="Times New Roman"/>
          <w:b/>
          <w:sz w:val="24"/>
        </w:rPr>
        <w:t xml:space="preserve"> CÂMARA MUNICIPAL DE POUSO ALEGRE.</w:t>
      </w:r>
    </w:p>
    <w:p w:rsidR="009F738E" w:rsidRDefault="009F738E" w:rsidP="009F738E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9F738E" w:rsidRDefault="009F738E" w:rsidP="009F738E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9F738E" w:rsidRDefault="009F738E" w:rsidP="009F738E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 Presidente da Câmara Municipal de Pouso Alegre, Estado de Minas Gerais, Ver. Leandro de Morais Pereira, no uso de suas atribuições e de conformidade com o art. 308, inciso I, do Regimento Interno, expede a seguinte</w:t>
      </w:r>
    </w:p>
    <w:p w:rsidR="009F738E" w:rsidRDefault="009F738E" w:rsidP="009F738E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9F738E" w:rsidRDefault="009F738E" w:rsidP="009F738E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9F738E" w:rsidRDefault="009F738E" w:rsidP="009F738E">
      <w:pPr>
        <w:ind w:left="2835"/>
        <w:rPr>
          <w:b/>
        </w:rPr>
      </w:pPr>
      <w:r>
        <w:rPr>
          <w:b/>
        </w:rPr>
        <w:t>PORTARIA</w:t>
      </w:r>
    </w:p>
    <w:p w:rsidR="009F738E" w:rsidRDefault="009F738E" w:rsidP="009F738E">
      <w:pPr>
        <w:spacing w:line="280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9F738E" w:rsidRDefault="009F738E" w:rsidP="009F738E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9F738E" w:rsidRDefault="009F738E" w:rsidP="009F738E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 w:rsidRPr="00814546">
        <w:rPr>
          <w:rFonts w:ascii="Times New Roman" w:hAnsi="Times New Roman"/>
          <w:b/>
          <w:sz w:val="24"/>
        </w:rPr>
        <w:t>Art. 1º</w:t>
      </w:r>
      <w:r>
        <w:rPr>
          <w:rFonts w:ascii="Times New Roman" w:hAnsi="Times New Roman"/>
          <w:sz w:val="24"/>
        </w:rPr>
        <w:t xml:space="preserve"> Nomeia </w:t>
      </w:r>
      <w:r>
        <w:rPr>
          <w:rFonts w:ascii="Times New Roman" w:hAnsi="Times New Roman"/>
          <w:sz w:val="24"/>
        </w:rPr>
        <w:t>Alexandre Nasser Barbosa</w:t>
      </w:r>
      <w:r w:rsidRPr="004A7FF2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para ocupar o cargo comissionado de Assessor de Gabinete Parlamentar</w:t>
      </w:r>
      <w:r>
        <w:rPr>
          <w:rFonts w:ascii="Times New Roman" w:hAnsi="Times New Roman"/>
          <w:sz w:val="24"/>
        </w:rPr>
        <w:t>, no gabinete do Vereador Adelson dos Reis Matias</w:t>
      </w:r>
      <w:r w:rsidRPr="00123AEF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Nível de Vencimento CM-05, </w:t>
      </w:r>
      <w:r w:rsidRPr="00F13184">
        <w:rPr>
          <w:rFonts w:ascii="Times New Roman" w:hAnsi="Times New Roman"/>
          <w:sz w:val="24"/>
        </w:rPr>
        <w:t>com os vencimentos constantes no Anexo I da Lei Municipal nº 5.787, de 24 de janeiro de 2017</w:t>
      </w:r>
      <w:r>
        <w:rPr>
          <w:rFonts w:ascii="Times New Roman" w:hAnsi="Times New Roman"/>
          <w:sz w:val="24"/>
        </w:rPr>
        <w:t xml:space="preserve">, a partir de </w:t>
      </w:r>
      <w:r>
        <w:rPr>
          <w:rFonts w:ascii="Times New Roman" w:hAnsi="Times New Roman"/>
          <w:sz w:val="24"/>
        </w:rPr>
        <w:t xml:space="preserve">1º de agosto de </w:t>
      </w:r>
      <w:r>
        <w:rPr>
          <w:rFonts w:ascii="Times New Roman" w:hAnsi="Times New Roman"/>
          <w:sz w:val="24"/>
        </w:rPr>
        <w:t>2018.</w:t>
      </w:r>
    </w:p>
    <w:p w:rsidR="009F738E" w:rsidRDefault="009F738E" w:rsidP="009F738E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9F738E" w:rsidRDefault="009F738E" w:rsidP="009F738E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 w:rsidRPr="00814546">
        <w:rPr>
          <w:rFonts w:ascii="Times New Roman" w:hAnsi="Times New Roman"/>
          <w:b/>
          <w:sz w:val="24"/>
        </w:rPr>
        <w:t>Art. 2º</w:t>
      </w:r>
      <w:r>
        <w:rPr>
          <w:rFonts w:ascii="Times New Roman" w:hAnsi="Times New Roman"/>
          <w:sz w:val="24"/>
        </w:rPr>
        <w:t xml:space="preserve"> As despesas decorrentes do art. 1º desta Portaria correrão por conta da dotação orçament</w:t>
      </w:r>
      <w:bookmarkStart w:id="0" w:name="_GoBack"/>
      <w:bookmarkEnd w:id="0"/>
      <w:r>
        <w:rPr>
          <w:rFonts w:ascii="Times New Roman" w:hAnsi="Times New Roman"/>
          <w:sz w:val="24"/>
        </w:rPr>
        <w:t>ária vigente da Câmara Municipal.</w:t>
      </w:r>
    </w:p>
    <w:p w:rsidR="009F738E" w:rsidRDefault="009F738E" w:rsidP="009F738E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9F738E" w:rsidRDefault="009F738E" w:rsidP="009F738E">
      <w:pPr>
        <w:ind w:right="-1" w:firstLine="2835"/>
        <w:jc w:val="both"/>
      </w:pPr>
      <w:r w:rsidRPr="00814546">
        <w:rPr>
          <w:b/>
        </w:rPr>
        <w:t>Art. 3º</w:t>
      </w:r>
      <w:r>
        <w:t xml:space="preserve"> Revogadas as disposições em con</w:t>
      </w:r>
      <w:r>
        <w:softHyphen/>
        <w:t>trário, a presente Portaria entra em vigor na data de sua publicação.</w:t>
      </w:r>
    </w:p>
    <w:p w:rsidR="009F738E" w:rsidRDefault="009F738E" w:rsidP="009F738E">
      <w:pPr>
        <w:ind w:right="-1" w:firstLine="2835"/>
        <w:jc w:val="both"/>
      </w:pPr>
    </w:p>
    <w:p w:rsidR="009F738E" w:rsidRDefault="009F738E" w:rsidP="009F738E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9F738E" w:rsidRDefault="009F738E" w:rsidP="009F738E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9F738E" w:rsidRDefault="009F738E" w:rsidP="009F738E">
      <w:pPr>
        <w:jc w:val="center"/>
        <w:rPr>
          <w:color w:val="000000"/>
        </w:rPr>
      </w:pPr>
      <w:r>
        <w:rPr>
          <w:color w:val="000000"/>
        </w:rPr>
        <w:t xml:space="preserve">Câmara Municipal de </w:t>
      </w:r>
      <w:r w:rsidRPr="00032AC6">
        <w:rPr>
          <w:color w:val="000000"/>
        </w:rPr>
        <w:t xml:space="preserve">Pouso Alegre, </w:t>
      </w:r>
      <w:r>
        <w:rPr>
          <w:color w:val="000000"/>
        </w:rPr>
        <w:t xml:space="preserve">31 de </w:t>
      </w:r>
      <w:proofErr w:type="gramStart"/>
      <w:r>
        <w:rPr>
          <w:color w:val="000000"/>
        </w:rPr>
        <w:t>Julho</w:t>
      </w:r>
      <w:proofErr w:type="gramEnd"/>
      <w:r w:rsidRPr="00032AC6">
        <w:rPr>
          <w:color w:val="000000"/>
        </w:rPr>
        <w:t xml:space="preserve"> de 2018.</w:t>
      </w:r>
    </w:p>
    <w:p w:rsidR="009F738E" w:rsidRDefault="009F738E" w:rsidP="009F738E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9F738E" w:rsidRDefault="009F738E" w:rsidP="009F738E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9F738E" w:rsidRDefault="009F738E" w:rsidP="009F738E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9F738E" w:rsidRDefault="009F738E" w:rsidP="009F738E">
      <w:pPr>
        <w:spacing w:line="280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75"/>
      </w:tblGrid>
      <w:tr w:rsidR="009F738E" w:rsidTr="008E5AFB">
        <w:tc>
          <w:tcPr>
            <w:tcW w:w="8575" w:type="dxa"/>
            <w:hideMark/>
          </w:tcPr>
          <w:p w:rsidR="009F738E" w:rsidRDefault="009F738E" w:rsidP="008E5AF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LEANDRO DE MORAIS PEREIRA</w:t>
            </w:r>
          </w:p>
        </w:tc>
      </w:tr>
      <w:tr w:rsidR="009F738E" w:rsidTr="008E5AFB">
        <w:tc>
          <w:tcPr>
            <w:tcW w:w="8575" w:type="dxa"/>
            <w:hideMark/>
          </w:tcPr>
          <w:p w:rsidR="009F738E" w:rsidRDefault="009F738E" w:rsidP="008E5AFB">
            <w:pPr>
              <w:spacing w:line="276" w:lineRule="auto"/>
              <w:jc w:val="center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PRESIDENTE DA</w:t>
            </w:r>
            <w:proofErr w:type="gramEnd"/>
            <w:r>
              <w:rPr>
                <w:color w:val="000000"/>
                <w:sz w:val="20"/>
              </w:rPr>
              <w:t xml:space="preserve"> MESA DIRETORA</w:t>
            </w:r>
          </w:p>
          <w:p w:rsidR="009F738E" w:rsidRDefault="009F738E" w:rsidP="008E5AFB">
            <w:pPr>
              <w:spacing w:line="276" w:lineRule="auto"/>
              <w:jc w:val="center"/>
              <w:rPr>
                <w:color w:val="000000"/>
                <w:sz w:val="20"/>
              </w:rPr>
            </w:pPr>
          </w:p>
        </w:tc>
      </w:tr>
    </w:tbl>
    <w:p w:rsidR="009F738E" w:rsidRDefault="009F738E" w:rsidP="009F738E"/>
    <w:p w:rsidR="009F738E" w:rsidRDefault="009F738E" w:rsidP="009F738E"/>
    <w:p w:rsidR="00F203D9" w:rsidRDefault="00F203D9"/>
    <w:sectPr w:rsidR="00F203D9" w:rsidSect="00A25E2E">
      <w:headerReference w:type="default" r:id="rId4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E2E" w:rsidRDefault="009F738E">
    <w:pPr>
      <w:pStyle w:val="Cabealho"/>
    </w:pPr>
    <w:r>
      <w:rPr>
        <w:noProof/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9.3pt;margin-top:-21.7pt;width:86.55pt;height:91.7pt;z-index:251658240" o:allowincell="f" fillcolor="window">
          <v:imagedata r:id="rId1" o:title="" gain="99297f" blacklevel="5243f" grayscale="t"/>
          <w10:wrap type="topAndBottom"/>
        </v:shape>
        <o:OLEObject Type="Embed" ProgID="Word.Picture.8" ShapeID="_x0000_s2049" DrawAspect="Content" ObjectID="_1594554820" r:id="rId2"/>
      </w:objec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EEC1BB8" wp14:editId="02F032D8">
              <wp:simplePos x="0" y="0"/>
              <wp:positionH relativeFrom="column">
                <wp:posOffset>965200</wp:posOffset>
              </wp:positionH>
              <wp:positionV relativeFrom="paragraph">
                <wp:posOffset>-230505</wp:posOffset>
              </wp:positionV>
              <wp:extent cx="4572000" cy="1043305"/>
              <wp:effectExtent l="0" t="0" r="19050" b="2349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25E2E" w:rsidRPr="00067E8C" w:rsidRDefault="009F738E" w:rsidP="00A25E2E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</w:pPr>
                          <w:r w:rsidRPr="00067E8C"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  <w:t>Câmara Municipal de Pouso Alegre – MG</w:t>
                          </w:r>
                        </w:p>
                        <w:p w:rsidR="00A25E2E" w:rsidRPr="00067E8C" w:rsidRDefault="009F738E" w:rsidP="00A25E2E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</w:pPr>
                          <w:r w:rsidRPr="00067E8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Avenida São Francisco, 320 - Primavera – CEP 37.550-000</w:t>
                          </w:r>
                        </w:p>
                        <w:p w:rsidR="00A25E2E" w:rsidRPr="00067E8C" w:rsidRDefault="009F738E" w:rsidP="00A25E2E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</w:pPr>
                          <w:r w:rsidRPr="00067E8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Fones: (35) 3429-6501 – Fax (35) 3429-6550</w:t>
                          </w:r>
                        </w:p>
                        <w:p w:rsidR="00A25E2E" w:rsidRPr="00067E8C" w:rsidRDefault="009F738E" w:rsidP="00A25E2E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0D0D0D"/>
                              <w:sz w:val="20"/>
                            </w:rPr>
                          </w:pPr>
                          <w:proofErr w:type="gramStart"/>
                          <w:r w:rsidRPr="00067E8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e-mail</w:t>
                          </w:r>
                          <w:proofErr w:type="gramEnd"/>
                          <w:r w:rsidRPr="00067E8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 xml:space="preserve">: </w:t>
                          </w:r>
                          <w:hyperlink r:id="rId3" w:history="1">
                            <w:r w:rsidRPr="00067E8C">
                              <w:rPr>
                                <w:rStyle w:val="Hyperlink"/>
                                <w:rFonts w:ascii="GoudyOlSt BT" w:hAnsi="GoudyOlSt BT"/>
                                <w:i/>
                                <w:color w:val="0D0D0D"/>
                                <w:sz w:val="20"/>
                              </w:rPr>
                              <w:t>cmpa@cmpa.mg.gov.br</w:t>
                            </w:r>
                          </w:hyperlink>
                        </w:p>
                        <w:p w:rsidR="00A25E2E" w:rsidRPr="00567341" w:rsidRDefault="009F738E" w:rsidP="00A25E2E">
                          <w:pPr>
                            <w:pStyle w:val="Ttulo2"/>
                            <w:rPr>
                              <w:color w:val="0D0D0D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EC1BB8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76pt;margin-top:-18.15pt;width:5in;height:82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" strokecolor="white">
              <v:textbox>
                <w:txbxContent>
                  <w:p w:rsidR="00A25E2E" w:rsidRPr="00067E8C" w:rsidRDefault="009F738E" w:rsidP="00A25E2E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</w:pPr>
                    <w:r w:rsidRPr="00067E8C"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  <w:t>Câmara Municipal de Pouso Alegre – MG</w:t>
                    </w:r>
                  </w:p>
                  <w:p w:rsidR="00A25E2E" w:rsidRPr="00067E8C" w:rsidRDefault="009F738E" w:rsidP="00A25E2E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</w:pPr>
                    <w:r w:rsidRPr="00067E8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Avenida São Francisco, 320 - Primavera – CEP 37.550-000</w:t>
                    </w:r>
                  </w:p>
                  <w:p w:rsidR="00A25E2E" w:rsidRPr="00067E8C" w:rsidRDefault="009F738E" w:rsidP="00A25E2E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</w:pPr>
                    <w:r w:rsidRPr="00067E8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Fones: (35) 3429-6501 – Fax (35) 3429-6550</w:t>
                    </w:r>
                  </w:p>
                  <w:p w:rsidR="00A25E2E" w:rsidRPr="00067E8C" w:rsidRDefault="009F738E" w:rsidP="00A25E2E">
                    <w:pPr>
                      <w:pStyle w:val="Ttulo2"/>
                      <w:rPr>
                        <w:rFonts w:ascii="GoudyOlSt BT" w:hAnsi="GoudyOlSt BT"/>
                        <w:i/>
                        <w:color w:val="0D0D0D"/>
                        <w:sz w:val="20"/>
                      </w:rPr>
                    </w:pPr>
                    <w:proofErr w:type="gramStart"/>
                    <w:r w:rsidRPr="00067E8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e-mail</w:t>
                    </w:r>
                    <w:proofErr w:type="gramEnd"/>
                    <w:r w:rsidRPr="00067E8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 xml:space="preserve">: </w:t>
                    </w:r>
                    <w:hyperlink r:id="rId4" w:history="1">
                      <w:r w:rsidRPr="00067E8C">
                        <w:rPr>
                          <w:rStyle w:val="Hyperlink"/>
                          <w:rFonts w:ascii="GoudyOlSt BT" w:hAnsi="GoudyOlSt BT"/>
                          <w:i/>
                          <w:color w:val="0D0D0D"/>
                          <w:sz w:val="20"/>
                        </w:rPr>
                        <w:t>cmpa@cmpa.mg.gov.br</w:t>
                      </w:r>
                    </w:hyperlink>
                  </w:p>
                  <w:p w:rsidR="00A25E2E" w:rsidRPr="00567341" w:rsidRDefault="009F738E" w:rsidP="00A25E2E">
                    <w:pPr>
                      <w:pStyle w:val="Ttulo2"/>
                      <w:rPr>
                        <w:color w:val="0D0D0D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38E"/>
    <w:rsid w:val="009F738E"/>
    <w:rsid w:val="00F20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52E4311-B37C-4E38-8035-551EDCE9F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73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9F738E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9F738E"/>
    <w:pPr>
      <w:keepNext/>
      <w:jc w:val="center"/>
      <w:outlineLvl w:val="1"/>
    </w:pPr>
    <w:rPr>
      <w:rFonts w:ascii="Tahoma" w:hAnsi="Tahoma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F738E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9F738E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paragraph" w:styleId="TextosemFormatao">
    <w:name w:val="Plain Text"/>
    <w:basedOn w:val="Normal"/>
    <w:link w:val="TextosemFormataoChar"/>
    <w:semiHidden/>
    <w:unhideWhenUsed/>
    <w:rsid w:val="009F738E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9F738E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9F738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F738E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9F738E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F738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738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hyperlink" Target="mailto:cmpa@cmpa.mg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171</Words>
  <Characters>928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 01</dc:creator>
  <cp:keywords/>
  <dc:description/>
  <cp:lastModifiedBy>RH 01</cp:lastModifiedBy>
  <cp:revision>2</cp:revision>
  <cp:lastPrinted>2018-07-31T18:07:00Z</cp:lastPrinted>
  <dcterms:created xsi:type="dcterms:W3CDTF">2018-07-31T18:05:00Z</dcterms:created>
  <dcterms:modified xsi:type="dcterms:W3CDTF">2018-07-31T18:07:00Z</dcterms:modified>
</cp:coreProperties>
</file>