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caráter de urgência, ao setor responsável da Administração Pública a realização de operação tapa-buracos na Rua Antônio Pedro da Fonseca, n° 385, no bairro Árvore Grande (ao lado do supermercado Leve Mais).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justificativa faz-se necessária pois o buraco localizado neste endereço vem ocasionando diversas contrariedades aos motoristas e aos pedestres, dificultando o trânsito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