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uma lixeira na Rua Francisco Pereira,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relatam que foi retirada a lixeira que havia no local e que não foi recolocada outra. Assim, eles não têm onde depositar o lixo de forma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